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BF351" w14:textId="77777777" w:rsidR="000B0171" w:rsidRDefault="000B0171" w:rsidP="000B0171">
      <w:r>
        <w:rPr>
          <w:noProof/>
          <w:lang w:val="en-US" w:eastAsia="nl-NL"/>
        </w:rPr>
        <w:drawing>
          <wp:anchor distT="0" distB="0" distL="114935" distR="114935" simplePos="0" relativeHeight="251659264" behindDoc="0" locked="0" layoutInCell="1" allowOverlap="1" wp14:anchorId="0415B724" wp14:editId="501F9EA5">
            <wp:simplePos x="0" y="0"/>
            <wp:positionH relativeFrom="column">
              <wp:posOffset>4280535</wp:posOffset>
            </wp:positionH>
            <wp:positionV relativeFrom="paragraph">
              <wp:posOffset>116840</wp:posOffset>
            </wp:positionV>
            <wp:extent cx="948690" cy="746760"/>
            <wp:effectExtent l="25400" t="25400" r="16510" b="15240"/>
            <wp:wrapThrough wrapText="bothSides">
              <wp:wrapPolygon edited="0">
                <wp:start x="-578" y="-735"/>
                <wp:lineTo x="-578" y="21306"/>
                <wp:lineTo x="21398" y="21306"/>
                <wp:lineTo x="21398" y="-735"/>
                <wp:lineTo x="-578" y="-735"/>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690" cy="746760"/>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p>
    <w:p w14:paraId="77A26442" w14:textId="77777777" w:rsidR="000B0171" w:rsidRDefault="000B0171" w:rsidP="000B0171">
      <w:r w:rsidRPr="00F51CBD">
        <w:rPr>
          <w:noProof/>
          <w:lang w:val="en-US" w:eastAsia="nl-NL"/>
        </w:rPr>
        <w:drawing>
          <wp:inline distT="0" distB="0" distL="0" distR="0" wp14:anchorId="6815ED1E" wp14:editId="2C367530">
            <wp:extent cx="1943100" cy="723900"/>
            <wp:effectExtent l="0" t="0" r="12700" b="1270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723900"/>
                    </a:xfrm>
                    <a:prstGeom prst="rect">
                      <a:avLst/>
                    </a:prstGeom>
                    <a:noFill/>
                    <a:ln>
                      <a:noFill/>
                    </a:ln>
                  </pic:spPr>
                </pic:pic>
              </a:graphicData>
            </a:graphic>
          </wp:inline>
        </w:drawing>
      </w:r>
    </w:p>
    <w:p w14:paraId="2BED1F4E" w14:textId="77777777" w:rsidR="000B0171" w:rsidRPr="000B0171" w:rsidRDefault="000B0171" w:rsidP="00590F86">
      <w:r>
        <w:rPr>
          <w:noProof/>
          <w:lang w:val="en-US" w:eastAsia="nl-NL"/>
        </w:rPr>
        <w:drawing>
          <wp:inline distT="0" distB="0" distL="0" distR="0" wp14:anchorId="403A6B62" wp14:editId="1C366A3E">
            <wp:extent cx="5270500" cy="852170"/>
            <wp:effectExtent l="0" t="0" r="12700" b="11430"/>
            <wp:docPr id="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852170"/>
                    </a:xfrm>
                    <a:prstGeom prst="rect">
                      <a:avLst/>
                    </a:prstGeom>
                    <a:noFill/>
                    <a:ln>
                      <a:noFill/>
                    </a:ln>
                  </pic:spPr>
                </pic:pic>
              </a:graphicData>
            </a:graphic>
          </wp:inline>
        </w:drawing>
      </w:r>
    </w:p>
    <w:p w14:paraId="42D6B965" w14:textId="77777777" w:rsidR="000B0171" w:rsidRDefault="000B0171" w:rsidP="00590F86">
      <w:pPr>
        <w:rPr>
          <w:rFonts w:ascii="Arial" w:hAnsi="Arial" w:cs="Arial"/>
          <w:b/>
          <w:sz w:val="28"/>
          <w:szCs w:val="28"/>
        </w:rPr>
      </w:pPr>
    </w:p>
    <w:p w14:paraId="42932B29" w14:textId="77777777" w:rsidR="00590F86" w:rsidRPr="0038176B" w:rsidRDefault="00590F86" w:rsidP="00590F86">
      <w:pPr>
        <w:rPr>
          <w:rFonts w:ascii="Arial" w:hAnsi="Arial" w:cs="Arial"/>
          <w:b/>
          <w:sz w:val="28"/>
          <w:szCs w:val="28"/>
        </w:rPr>
      </w:pPr>
      <w:r w:rsidRPr="0038176B">
        <w:rPr>
          <w:rFonts w:ascii="Arial" w:hAnsi="Arial" w:cs="Arial"/>
          <w:b/>
          <w:sz w:val="28"/>
          <w:szCs w:val="28"/>
        </w:rPr>
        <w:t>UNESCO Wold Heritage List  -  The Netherlands</w:t>
      </w:r>
    </w:p>
    <w:p w14:paraId="22EBAB13" w14:textId="77777777" w:rsidR="00590F86" w:rsidRDefault="00590F86" w:rsidP="00590F86"/>
    <w:tbl>
      <w:tblPr>
        <w:tblStyle w:val="Tabelraster"/>
        <w:tblW w:w="0" w:type="auto"/>
        <w:tblLook w:val="04A0" w:firstRow="1" w:lastRow="0" w:firstColumn="1" w:lastColumn="0" w:noHBand="0" w:noVBand="1"/>
      </w:tblPr>
      <w:tblGrid>
        <w:gridCol w:w="4716"/>
        <w:gridCol w:w="4572"/>
      </w:tblGrid>
      <w:tr w:rsidR="00590F86" w:rsidRPr="0038176B" w14:paraId="5C17CB19" w14:textId="77777777" w:rsidTr="00590F86">
        <w:tc>
          <w:tcPr>
            <w:tcW w:w="4606" w:type="dxa"/>
          </w:tcPr>
          <w:p w14:paraId="460EAFF3" w14:textId="77777777" w:rsidR="00590F86" w:rsidRPr="0038176B" w:rsidRDefault="00EF1445" w:rsidP="00590F86">
            <w:pPr>
              <w:rPr>
                <w:rFonts w:ascii="Arial" w:hAnsi="Arial" w:cs="Arial"/>
                <w:sz w:val="24"/>
                <w:szCs w:val="24"/>
              </w:rPr>
            </w:pPr>
            <w:r w:rsidRPr="0038176B">
              <w:rPr>
                <w:rFonts w:ascii="Arial" w:hAnsi="Arial" w:cs="Arial"/>
                <w:noProof/>
                <w:sz w:val="24"/>
                <w:szCs w:val="24"/>
                <w:lang w:val="en-US" w:eastAsia="nl-NL"/>
              </w:rPr>
              <w:drawing>
                <wp:inline distT="0" distB="0" distL="0" distR="0" wp14:anchorId="6E96859E" wp14:editId="1F90E7FA">
                  <wp:extent cx="2122999" cy="1591011"/>
                  <wp:effectExtent l="0" t="0" r="0" b="9525"/>
                  <wp:docPr id="2" name="Afbeelding 2" descr="http://www.dutchamsterdam.nl/i/aa/Amsterdam-belt-of-canal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utchamsterdam.nl/i/aa/Amsterdam-belt-of-canals-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3030" cy="1591034"/>
                          </a:xfrm>
                          <a:prstGeom prst="rect">
                            <a:avLst/>
                          </a:prstGeom>
                          <a:noFill/>
                          <a:ln>
                            <a:noFill/>
                          </a:ln>
                        </pic:spPr>
                      </pic:pic>
                    </a:graphicData>
                  </a:graphic>
                </wp:inline>
              </w:drawing>
            </w:r>
          </w:p>
        </w:tc>
        <w:tc>
          <w:tcPr>
            <w:tcW w:w="4606" w:type="dxa"/>
          </w:tcPr>
          <w:p w14:paraId="3C80D206" w14:textId="77777777" w:rsidR="00C22C86" w:rsidRPr="00C22C86" w:rsidRDefault="00C22C86" w:rsidP="00C22C86">
            <w:pPr>
              <w:spacing w:before="100" w:beforeAutospacing="1" w:after="100" w:afterAutospacing="1"/>
              <w:outlineLvl w:val="5"/>
              <w:rPr>
                <w:rFonts w:ascii="Arial" w:eastAsia="Times New Roman" w:hAnsi="Arial" w:cs="Arial"/>
                <w:b/>
                <w:bCs/>
                <w:sz w:val="24"/>
                <w:szCs w:val="24"/>
                <w:lang w:val="en" w:eastAsia="nl-NL"/>
              </w:rPr>
            </w:pPr>
            <w:r w:rsidRPr="00C22C86">
              <w:rPr>
                <w:rFonts w:ascii="Arial" w:eastAsia="Times New Roman" w:hAnsi="Arial" w:cs="Arial"/>
                <w:b/>
                <w:bCs/>
                <w:sz w:val="24"/>
                <w:szCs w:val="24"/>
                <w:lang w:val="en" w:eastAsia="nl-NL"/>
              </w:rPr>
              <w:t>Seventeenth-Century Canal Ring Area of Amsterdam inside the Singelgracht</w:t>
            </w:r>
          </w:p>
          <w:p w14:paraId="3505F45E" w14:textId="77777777" w:rsidR="00C22C86" w:rsidRPr="0038176B" w:rsidRDefault="00C22C86" w:rsidP="00C22C86">
            <w:pPr>
              <w:spacing w:before="100" w:beforeAutospacing="1" w:after="100" w:afterAutospacing="1"/>
              <w:rPr>
                <w:rFonts w:ascii="Arial" w:eastAsia="Times New Roman" w:hAnsi="Arial" w:cs="Arial"/>
                <w:sz w:val="24"/>
                <w:szCs w:val="24"/>
                <w:lang w:val="en" w:eastAsia="nl-NL"/>
              </w:rPr>
            </w:pPr>
            <w:r w:rsidRPr="00C22C86">
              <w:rPr>
                <w:rFonts w:ascii="Arial" w:eastAsia="Times New Roman" w:hAnsi="Arial" w:cs="Arial"/>
                <w:sz w:val="24"/>
                <w:szCs w:val="24"/>
                <w:lang w:val="en" w:eastAsia="nl-NL"/>
              </w:rPr>
              <w:t>The historic urban ensemble of the canal district of Amsterdam was a project for a new ‘port city’ built at the end of the 16th and beginning of the 17th centuries. It comprises a network of canals to the west and south of the historic old town and the medieval port that encircled the old town and was accompanied by the repositioning inland of the city’s fortified boundaries, the Singelgracht. This was a long-term programme that involved extending the city by draining the swampland, using a system of canals in concentric arcs and filling in the intermediate spaces. These spaces allowed the development of a homogeneous urban ensemble including gabled houses and numerous monuments. This urban extension was the largest and most homogeneous of its time. It was a model of large-scale town planning, and served as a reference throughout the world until the 19th century.</w:t>
            </w:r>
          </w:p>
          <w:p w14:paraId="407C78DD" w14:textId="77777777" w:rsidR="008D0FCD" w:rsidRPr="00C22C86" w:rsidRDefault="008D0FCD" w:rsidP="00C22C86">
            <w:pPr>
              <w:spacing w:before="100" w:beforeAutospacing="1" w:after="100" w:afterAutospacing="1"/>
              <w:rPr>
                <w:rFonts w:ascii="Arial" w:eastAsia="Times New Roman" w:hAnsi="Arial" w:cs="Arial"/>
                <w:sz w:val="24"/>
                <w:szCs w:val="24"/>
                <w:lang w:val="en" w:eastAsia="nl-NL"/>
              </w:rPr>
            </w:pPr>
            <w:r w:rsidRPr="0038176B">
              <w:rPr>
                <w:rFonts w:ascii="Arial" w:eastAsia="Times New Roman" w:hAnsi="Arial" w:cs="Arial"/>
                <w:sz w:val="24"/>
                <w:szCs w:val="24"/>
                <w:lang w:val="en" w:eastAsia="nl-NL"/>
              </w:rPr>
              <w:t>(since 1999)</w:t>
            </w:r>
          </w:p>
          <w:p w14:paraId="02359167" w14:textId="77777777" w:rsidR="00590F86" w:rsidRPr="0038176B" w:rsidRDefault="00590F86" w:rsidP="00590F86">
            <w:pPr>
              <w:rPr>
                <w:rFonts w:ascii="Arial" w:hAnsi="Arial" w:cs="Arial"/>
                <w:sz w:val="24"/>
                <w:szCs w:val="24"/>
              </w:rPr>
            </w:pPr>
          </w:p>
        </w:tc>
      </w:tr>
      <w:tr w:rsidR="00590F86" w:rsidRPr="0038176B" w14:paraId="2EBBB902" w14:textId="77777777" w:rsidTr="00590F86">
        <w:tc>
          <w:tcPr>
            <w:tcW w:w="4606" w:type="dxa"/>
          </w:tcPr>
          <w:p w14:paraId="17D75E25" w14:textId="77777777" w:rsidR="00590F86" w:rsidRPr="0038176B" w:rsidRDefault="00EF1445" w:rsidP="00590F86">
            <w:pPr>
              <w:rPr>
                <w:rFonts w:ascii="Arial" w:hAnsi="Arial" w:cs="Arial"/>
                <w:sz w:val="24"/>
                <w:szCs w:val="24"/>
              </w:rPr>
            </w:pPr>
            <w:r w:rsidRPr="0038176B">
              <w:rPr>
                <w:rFonts w:ascii="Arial" w:hAnsi="Arial" w:cs="Arial"/>
                <w:noProof/>
                <w:sz w:val="24"/>
                <w:szCs w:val="24"/>
                <w:lang w:val="en-US" w:eastAsia="nl-NL"/>
              </w:rPr>
              <w:lastRenderedPageBreak/>
              <w:drawing>
                <wp:inline distT="0" distB="0" distL="0" distR="0" wp14:anchorId="152012C0" wp14:editId="0A7C1AAF">
                  <wp:extent cx="1733385" cy="1395577"/>
                  <wp:effectExtent l="0" t="0" r="635" b="0"/>
                  <wp:docPr id="4" name="Afbeelding 4" descr="http://ts1.mm.bing.net/th?&amp;id=HN.608005723920859872&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1.mm.bing.net/th?&amp;id=HN.608005723920859872&amp;w=300&amp;h=300&amp;c=0&amp;pid=1.9&amp;rs=0&amp;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996" cy="1406535"/>
                          </a:xfrm>
                          <a:prstGeom prst="rect">
                            <a:avLst/>
                          </a:prstGeom>
                          <a:noFill/>
                          <a:ln>
                            <a:noFill/>
                          </a:ln>
                        </pic:spPr>
                      </pic:pic>
                    </a:graphicData>
                  </a:graphic>
                </wp:inline>
              </w:drawing>
            </w:r>
          </w:p>
        </w:tc>
        <w:tc>
          <w:tcPr>
            <w:tcW w:w="4606" w:type="dxa"/>
          </w:tcPr>
          <w:p w14:paraId="3C4376AD" w14:textId="77777777" w:rsidR="00C22C86" w:rsidRPr="00C22C86" w:rsidRDefault="00C22C86" w:rsidP="00C22C86">
            <w:pPr>
              <w:spacing w:before="100" w:beforeAutospacing="1" w:after="100" w:afterAutospacing="1"/>
              <w:outlineLvl w:val="5"/>
              <w:rPr>
                <w:rFonts w:ascii="Arial" w:eastAsia="Times New Roman" w:hAnsi="Arial" w:cs="Arial"/>
                <w:b/>
                <w:bCs/>
                <w:sz w:val="24"/>
                <w:szCs w:val="24"/>
                <w:lang w:val="en" w:eastAsia="nl-NL"/>
              </w:rPr>
            </w:pPr>
            <w:r w:rsidRPr="00C22C86">
              <w:rPr>
                <w:rFonts w:ascii="Arial" w:eastAsia="Times New Roman" w:hAnsi="Arial" w:cs="Arial"/>
                <w:b/>
                <w:bCs/>
                <w:sz w:val="24"/>
                <w:szCs w:val="24"/>
                <w:lang w:val="en" w:eastAsia="nl-NL"/>
              </w:rPr>
              <w:t>Droogmakerij de Beemster (Beemster Polder)</w:t>
            </w:r>
          </w:p>
          <w:p w14:paraId="032C9E66" w14:textId="77777777" w:rsidR="00C22C86" w:rsidRPr="0038176B" w:rsidRDefault="00C22C86" w:rsidP="00C22C86">
            <w:pPr>
              <w:spacing w:before="100" w:beforeAutospacing="1" w:after="100" w:afterAutospacing="1"/>
              <w:rPr>
                <w:rFonts w:ascii="Arial" w:eastAsia="Times New Roman" w:hAnsi="Arial" w:cs="Arial"/>
                <w:sz w:val="24"/>
                <w:szCs w:val="24"/>
                <w:lang w:val="en" w:eastAsia="nl-NL"/>
              </w:rPr>
            </w:pPr>
            <w:r w:rsidRPr="00C22C86">
              <w:rPr>
                <w:rFonts w:ascii="Arial" w:eastAsia="Times New Roman" w:hAnsi="Arial" w:cs="Arial"/>
                <w:sz w:val="24"/>
                <w:szCs w:val="24"/>
                <w:lang w:val="en" w:eastAsia="nl-NL"/>
              </w:rPr>
              <w:t>The Beemster Polder, dating from the early 17th century, is is an exceptional example of reclaimed land in the Netherlands. It has preserved intact its well-ordered landscape of fields, roads, canals, dykes and settlements, laid out in accordance with classical and Renaissance planning principles.</w:t>
            </w:r>
          </w:p>
          <w:p w14:paraId="61C55079" w14:textId="77777777" w:rsidR="008D0FCD" w:rsidRPr="00C22C86" w:rsidRDefault="008D0FCD" w:rsidP="00C22C86">
            <w:pPr>
              <w:spacing w:before="100" w:beforeAutospacing="1" w:after="100" w:afterAutospacing="1"/>
              <w:rPr>
                <w:rFonts w:ascii="Arial" w:eastAsia="Times New Roman" w:hAnsi="Arial" w:cs="Arial"/>
                <w:sz w:val="24"/>
                <w:szCs w:val="24"/>
                <w:lang w:val="en" w:eastAsia="nl-NL"/>
              </w:rPr>
            </w:pPr>
            <w:r w:rsidRPr="0038176B">
              <w:rPr>
                <w:rFonts w:ascii="Arial" w:eastAsia="Times New Roman" w:hAnsi="Arial" w:cs="Arial"/>
                <w:sz w:val="24"/>
                <w:szCs w:val="24"/>
                <w:lang w:val="en" w:eastAsia="nl-NL"/>
              </w:rPr>
              <w:t>(since 1999)</w:t>
            </w:r>
          </w:p>
          <w:p w14:paraId="69AD0C3F" w14:textId="77777777" w:rsidR="00590F86" w:rsidRPr="0038176B" w:rsidRDefault="00590F86" w:rsidP="00590F86">
            <w:pPr>
              <w:rPr>
                <w:rFonts w:ascii="Arial" w:hAnsi="Arial" w:cs="Arial"/>
                <w:sz w:val="24"/>
                <w:szCs w:val="24"/>
              </w:rPr>
            </w:pPr>
          </w:p>
        </w:tc>
      </w:tr>
      <w:tr w:rsidR="00590F86" w:rsidRPr="0038176B" w14:paraId="5D52E64C" w14:textId="77777777" w:rsidTr="00590F86">
        <w:tc>
          <w:tcPr>
            <w:tcW w:w="4606" w:type="dxa"/>
          </w:tcPr>
          <w:p w14:paraId="72B55FAF" w14:textId="77777777" w:rsidR="00590F86" w:rsidRPr="0038176B" w:rsidRDefault="00EF1445" w:rsidP="00590F86">
            <w:pPr>
              <w:rPr>
                <w:rFonts w:ascii="Arial" w:hAnsi="Arial" w:cs="Arial"/>
                <w:sz w:val="24"/>
                <w:szCs w:val="24"/>
              </w:rPr>
            </w:pPr>
            <w:r w:rsidRPr="0038176B">
              <w:rPr>
                <w:rFonts w:ascii="Arial" w:hAnsi="Arial" w:cs="Arial"/>
                <w:noProof/>
                <w:sz w:val="24"/>
                <w:szCs w:val="24"/>
                <w:lang w:val="en-US" w:eastAsia="nl-NL"/>
              </w:rPr>
              <w:drawing>
                <wp:inline distT="0" distB="0" distL="0" distR="0" wp14:anchorId="56185143" wp14:editId="7DF25F30">
                  <wp:extent cx="2218829" cy="1470992"/>
                  <wp:effectExtent l="0" t="0" r="0" b="0"/>
                  <wp:docPr id="5" name="Afbeelding 5" descr="http://ts1.mm.bing.net/th?id=HN.608008219296205328&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s1.mm.bing.net/th?id=HN.608008219296205328&amp;pid=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8699" cy="1470906"/>
                          </a:xfrm>
                          <a:prstGeom prst="rect">
                            <a:avLst/>
                          </a:prstGeom>
                          <a:noFill/>
                          <a:ln>
                            <a:noFill/>
                          </a:ln>
                        </pic:spPr>
                      </pic:pic>
                    </a:graphicData>
                  </a:graphic>
                </wp:inline>
              </w:drawing>
            </w:r>
          </w:p>
        </w:tc>
        <w:tc>
          <w:tcPr>
            <w:tcW w:w="4606" w:type="dxa"/>
          </w:tcPr>
          <w:p w14:paraId="3324B43C" w14:textId="77777777" w:rsidR="00C22C86" w:rsidRPr="00C22C86" w:rsidRDefault="00C22C86" w:rsidP="00C22C86">
            <w:pPr>
              <w:spacing w:before="100" w:beforeAutospacing="1" w:after="100" w:afterAutospacing="1"/>
              <w:outlineLvl w:val="5"/>
              <w:rPr>
                <w:rFonts w:ascii="Arial" w:eastAsia="Times New Roman" w:hAnsi="Arial" w:cs="Arial"/>
                <w:b/>
                <w:bCs/>
                <w:sz w:val="24"/>
                <w:szCs w:val="24"/>
                <w:lang w:val="en" w:eastAsia="nl-NL"/>
              </w:rPr>
            </w:pPr>
            <w:r w:rsidRPr="00C22C86">
              <w:rPr>
                <w:rFonts w:ascii="Arial" w:eastAsia="Times New Roman" w:hAnsi="Arial" w:cs="Arial"/>
                <w:b/>
                <w:bCs/>
                <w:sz w:val="24"/>
                <w:szCs w:val="24"/>
                <w:lang w:val="en" w:eastAsia="nl-NL"/>
              </w:rPr>
              <w:t>Schokland and Surroundings</w:t>
            </w:r>
          </w:p>
          <w:p w14:paraId="22233EC9" w14:textId="77777777" w:rsidR="00C22C86" w:rsidRPr="0038176B" w:rsidRDefault="00C22C86" w:rsidP="00C22C86">
            <w:pPr>
              <w:spacing w:before="100" w:beforeAutospacing="1" w:after="100" w:afterAutospacing="1"/>
              <w:rPr>
                <w:rFonts w:ascii="Arial" w:eastAsia="Times New Roman" w:hAnsi="Arial" w:cs="Arial"/>
                <w:sz w:val="24"/>
                <w:szCs w:val="24"/>
                <w:lang w:val="en" w:eastAsia="nl-NL"/>
              </w:rPr>
            </w:pPr>
            <w:r w:rsidRPr="00C22C86">
              <w:rPr>
                <w:rFonts w:ascii="Arial" w:eastAsia="Times New Roman" w:hAnsi="Arial" w:cs="Arial"/>
                <w:sz w:val="24"/>
                <w:szCs w:val="24"/>
                <w:lang w:val="en" w:eastAsia="nl-NL"/>
              </w:rPr>
              <w:t>Schokland was a peninsula that by the 15th century had become an island. Occupied and then abandoned as the sea encroached, it had to be evacuated in 1859. But following the draining of the Zuider Zee, it has, since the 1940s, formed part of the land reclaimed from the sea. Schokland has vestiges of human habitation going back to prehistoric times. It symbolizes the heroic, age-old struggle of the people of the Netherlands against the encroachment of the waters.</w:t>
            </w:r>
          </w:p>
          <w:p w14:paraId="3D2C6875" w14:textId="77777777" w:rsidR="008D0FCD" w:rsidRPr="00C22C86" w:rsidRDefault="008D0FCD" w:rsidP="00C22C86">
            <w:pPr>
              <w:spacing w:before="100" w:beforeAutospacing="1" w:after="100" w:afterAutospacing="1"/>
              <w:rPr>
                <w:rFonts w:ascii="Arial" w:eastAsia="Times New Roman" w:hAnsi="Arial" w:cs="Arial"/>
                <w:sz w:val="24"/>
                <w:szCs w:val="24"/>
                <w:lang w:val="en" w:eastAsia="nl-NL"/>
              </w:rPr>
            </w:pPr>
            <w:r w:rsidRPr="0038176B">
              <w:rPr>
                <w:rFonts w:ascii="Arial" w:eastAsia="Times New Roman" w:hAnsi="Arial" w:cs="Arial"/>
                <w:sz w:val="24"/>
                <w:szCs w:val="24"/>
                <w:lang w:val="en" w:eastAsia="nl-NL"/>
              </w:rPr>
              <w:t>(since 1995)</w:t>
            </w:r>
          </w:p>
          <w:p w14:paraId="6BB01643" w14:textId="77777777" w:rsidR="00590F86" w:rsidRPr="0038176B" w:rsidRDefault="00590F86" w:rsidP="00590F86">
            <w:pPr>
              <w:rPr>
                <w:rFonts w:ascii="Arial" w:hAnsi="Arial" w:cs="Arial"/>
                <w:sz w:val="24"/>
                <w:szCs w:val="24"/>
              </w:rPr>
            </w:pPr>
          </w:p>
        </w:tc>
      </w:tr>
      <w:tr w:rsidR="00590F86" w:rsidRPr="0038176B" w14:paraId="4CD84D0C" w14:textId="77777777" w:rsidTr="00590F86">
        <w:tc>
          <w:tcPr>
            <w:tcW w:w="4606" w:type="dxa"/>
          </w:tcPr>
          <w:p w14:paraId="5059E96B" w14:textId="77777777" w:rsidR="00590F86" w:rsidRPr="0038176B" w:rsidRDefault="00EF1445" w:rsidP="00590F86">
            <w:pPr>
              <w:rPr>
                <w:rFonts w:ascii="Arial" w:hAnsi="Arial" w:cs="Arial"/>
                <w:sz w:val="24"/>
                <w:szCs w:val="24"/>
              </w:rPr>
            </w:pPr>
            <w:r w:rsidRPr="0038176B">
              <w:rPr>
                <w:rFonts w:ascii="Arial" w:hAnsi="Arial" w:cs="Arial"/>
                <w:noProof/>
                <w:color w:val="1020D0"/>
                <w:sz w:val="24"/>
                <w:szCs w:val="24"/>
                <w:lang w:val="en-US" w:eastAsia="nl-NL"/>
              </w:rPr>
              <w:drawing>
                <wp:inline distT="0" distB="0" distL="0" distR="0" wp14:anchorId="563AAB33" wp14:editId="23C6999F">
                  <wp:extent cx="2490473" cy="1375576"/>
                  <wp:effectExtent l="0" t="0" r="5080" b="0"/>
                  <wp:docPr id="6" name="Afbeelding 6" descr="http://ts1.mm.bing.net/th?id=HN.608001682359452399&amp;w=207&amp;h=114&amp;c=7&amp;rs=1&amp;pid=1.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s1.mm.bing.net/th?id=HN.608001682359452399&amp;w=207&amp;h=114&amp;c=7&amp;rs=1&amp;pid=1.7">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0159" cy="1375402"/>
                          </a:xfrm>
                          <a:prstGeom prst="rect">
                            <a:avLst/>
                          </a:prstGeom>
                          <a:noFill/>
                          <a:ln>
                            <a:noFill/>
                          </a:ln>
                        </pic:spPr>
                      </pic:pic>
                    </a:graphicData>
                  </a:graphic>
                </wp:inline>
              </w:drawing>
            </w:r>
          </w:p>
        </w:tc>
        <w:tc>
          <w:tcPr>
            <w:tcW w:w="4606" w:type="dxa"/>
          </w:tcPr>
          <w:p w14:paraId="245C98B9" w14:textId="77777777" w:rsidR="00C22C86" w:rsidRPr="00C22C86" w:rsidRDefault="00C22C86" w:rsidP="00C22C86">
            <w:pPr>
              <w:spacing w:before="100" w:beforeAutospacing="1" w:after="100" w:afterAutospacing="1"/>
              <w:outlineLvl w:val="5"/>
              <w:rPr>
                <w:rFonts w:ascii="Arial" w:eastAsia="Times New Roman" w:hAnsi="Arial" w:cs="Arial"/>
                <w:b/>
                <w:bCs/>
                <w:sz w:val="24"/>
                <w:szCs w:val="24"/>
                <w:lang w:val="en" w:eastAsia="nl-NL"/>
              </w:rPr>
            </w:pPr>
            <w:r w:rsidRPr="00C22C86">
              <w:rPr>
                <w:rFonts w:ascii="Arial" w:eastAsia="Times New Roman" w:hAnsi="Arial" w:cs="Arial"/>
                <w:b/>
                <w:bCs/>
                <w:sz w:val="24"/>
                <w:szCs w:val="24"/>
                <w:lang w:val="en" w:eastAsia="nl-NL"/>
              </w:rPr>
              <w:t>Defence Line of Amsterdam</w:t>
            </w:r>
          </w:p>
          <w:p w14:paraId="0F5BA56F" w14:textId="77777777" w:rsidR="00C22C86" w:rsidRPr="0038176B" w:rsidRDefault="00C22C86" w:rsidP="00C22C86">
            <w:pPr>
              <w:spacing w:before="100" w:beforeAutospacing="1" w:after="100" w:afterAutospacing="1"/>
              <w:rPr>
                <w:rFonts w:ascii="Arial" w:eastAsia="Times New Roman" w:hAnsi="Arial" w:cs="Arial"/>
                <w:sz w:val="24"/>
                <w:szCs w:val="24"/>
                <w:lang w:val="en" w:eastAsia="nl-NL"/>
              </w:rPr>
            </w:pPr>
            <w:r w:rsidRPr="00C22C86">
              <w:rPr>
                <w:rFonts w:ascii="Arial" w:eastAsia="Times New Roman" w:hAnsi="Arial" w:cs="Arial"/>
                <w:sz w:val="24"/>
                <w:szCs w:val="24"/>
                <w:lang w:val="en" w:eastAsia="nl-NL"/>
              </w:rPr>
              <w:t>Extending 135 km around the city of Amsterdam, this defence line (built between 1883 and 1920) is the only example of a fortification based on the principle of controlling the waters. Since the 16th century, the people of the Netherlands have used their expert knowledge of hydraulic engineering for defence purposes. The centre of the country was protected by a network of 45 armed forts, acting in concert with temporary flooding from polders and an intricate system of canals and locks.</w:t>
            </w:r>
          </w:p>
          <w:p w14:paraId="49E65DF4" w14:textId="77777777" w:rsidR="008D0FCD" w:rsidRPr="00C22C86" w:rsidRDefault="008D0FCD" w:rsidP="00C22C86">
            <w:pPr>
              <w:spacing w:before="100" w:beforeAutospacing="1" w:after="100" w:afterAutospacing="1"/>
              <w:rPr>
                <w:rFonts w:ascii="Arial" w:eastAsia="Times New Roman" w:hAnsi="Arial" w:cs="Arial"/>
                <w:sz w:val="24"/>
                <w:szCs w:val="24"/>
                <w:lang w:val="en" w:eastAsia="nl-NL"/>
              </w:rPr>
            </w:pPr>
            <w:r w:rsidRPr="0038176B">
              <w:rPr>
                <w:rFonts w:ascii="Arial" w:eastAsia="Times New Roman" w:hAnsi="Arial" w:cs="Arial"/>
                <w:sz w:val="24"/>
                <w:szCs w:val="24"/>
                <w:lang w:val="en" w:eastAsia="nl-NL"/>
              </w:rPr>
              <w:lastRenderedPageBreak/>
              <w:t>(since 1960)</w:t>
            </w:r>
          </w:p>
          <w:p w14:paraId="25AF302F" w14:textId="77777777" w:rsidR="00590F86" w:rsidRPr="0038176B" w:rsidRDefault="00590F86" w:rsidP="00590F86">
            <w:pPr>
              <w:rPr>
                <w:rFonts w:ascii="Arial" w:hAnsi="Arial" w:cs="Arial"/>
                <w:sz w:val="24"/>
                <w:szCs w:val="24"/>
              </w:rPr>
            </w:pPr>
          </w:p>
        </w:tc>
      </w:tr>
      <w:tr w:rsidR="00590F86" w:rsidRPr="0038176B" w14:paraId="0C0662A0" w14:textId="77777777" w:rsidTr="00590F86">
        <w:tc>
          <w:tcPr>
            <w:tcW w:w="4606" w:type="dxa"/>
          </w:tcPr>
          <w:p w14:paraId="21109443" w14:textId="77777777" w:rsidR="00590F86" w:rsidRPr="0038176B" w:rsidRDefault="00EF1445" w:rsidP="00590F86">
            <w:pPr>
              <w:rPr>
                <w:rFonts w:ascii="Arial" w:hAnsi="Arial" w:cs="Arial"/>
                <w:sz w:val="24"/>
                <w:szCs w:val="24"/>
              </w:rPr>
            </w:pPr>
            <w:r w:rsidRPr="0038176B">
              <w:rPr>
                <w:rFonts w:ascii="Arial" w:hAnsi="Arial" w:cs="Arial"/>
                <w:noProof/>
                <w:sz w:val="24"/>
                <w:szCs w:val="24"/>
                <w:lang w:val="en-US" w:eastAsia="nl-NL"/>
              </w:rPr>
              <w:lastRenderedPageBreak/>
              <w:drawing>
                <wp:inline distT="0" distB="0" distL="0" distR="0" wp14:anchorId="1500374A" wp14:editId="4455D325">
                  <wp:extent cx="2482156" cy="1574358"/>
                  <wp:effectExtent l="0" t="0" r="0" b="6985"/>
                  <wp:docPr id="7" name="Afbeelding 7" descr="http://media-cdn.tripadvisor.com/media/photo-s/02/66/a4/4a/filename-img-604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dia-cdn.tripadvisor.com/media/photo-s/02/66/a4/4a/filename-img-6047-jp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2208" cy="1574391"/>
                          </a:xfrm>
                          <a:prstGeom prst="rect">
                            <a:avLst/>
                          </a:prstGeom>
                          <a:noFill/>
                          <a:ln>
                            <a:noFill/>
                          </a:ln>
                        </pic:spPr>
                      </pic:pic>
                    </a:graphicData>
                  </a:graphic>
                </wp:inline>
              </w:drawing>
            </w:r>
          </w:p>
        </w:tc>
        <w:tc>
          <w:tcPr>
            <w:tcW w:w="4606" w:type="dxa"/>
          </w:tcPr>
          <w:p w14:paraId="14148C15" w14:textId="77777777" w:rsidR="009D3799" w:rsidRPr="009D3799" w:rsidRDefault="009D3799" w:rsidP="009D3799">
            <w:pPr>
              <w:spacing w:before="100" w:beforeAutospacing="1" w:after="100" w:afterAutospacing="1"/>
              <w:outlineLvl w:val="5"/>
              <w:rPr>
                <w:rFonts w:ascii="Arial" w:eastAsia="Times New Roman" w:hAnsi="Arial" w:cs="Arial"/>
                <w:b/>
                <w:bCs/>
                <w:sz w:val="24"/>
                <w:szCs w:val="24"/>
                <w:lang w:val="en" w:eastAsia="nl-NL"/>
              </w:rPr>
            </w:pPr>
            <w:r w:rsidRPr="009D3799">
              <w:rPr>
                <w:rFonts w:ascii="Arial" w:eastAsia="Times New Roman" w:hAnsi="Arial" w:cs="Arial"/>
                <w:b/>
                <w:bCs/>
                <w:sz w:val="24"/>
                <w:szCs w:val="24"/>
                <w:lang w:val="en" w:eastAsia="nl-NL"/>
              </w:rPr>
              <w:t>Mill Network at Kinderdijk-Elshout</w:t>
            </w:r>
          </w:p>
          <w:p w14:paraId="734ECEE1" w14:textId="77777777" w:rsidR="009D3799" w:rsidRPr="0038176B" w:rsidRDefault="009D3799" w:rsidP="009D3799">
            <w:pPr>
              <w:spacing w:before="100" w:beforeAutospacing="1" w:after="100" w:afterAutospacing="1"/>
              <w:rPr>
                <w:rFonts w:ascii="Arial" w:eastAsia="Times New Roman" w:hAnsi="Arial" w:cs="Arial"/>
                <w:sz w:val="24"/>
                <w:szCs w:val="24"/>
                <w:lang w:val="en" w:eastAsia="nl-NL"/>
              </w:rPr>
            </w:pPr>
            <w:r w:rsidRPr="009D3799">
              <w:rPr>
                <w:rFonts w:ascii="Arial" w:eastAsia="Times New Roman" w:hAnsi="Arial" w:cs="Arial"/>
                <w:sz w:val="24"/>
                <w:szCs w:val="24"/>
                <w:lang w:val="en" w:eastAsia="nl-NL"/>
              </w:rPr>
              <w:t>The outstanding contribution made by the people of the Netherlands to the technology of handling water is admirably demonstrated by the installations in the Kinderdijk-Elshout area. Construction of hydraulic works for the drainage of land for agriculture and settlement began in the Middle Ages and have continued uninterruptedly to the present day. The site illustrates all the typical features associated with this technology – dykes, reservoirs, pumping stations, administrative buildings and a series of beautifully preserved windmills.</w:t>
            </w:r>
          </w:p>
          <w:p w14:paraId="316371FE" w14:textId="77777777" w:rsidR="008D0FCD" w:rsidRPr="009D3799" w:rsidRDefault="008D0FCD" w:rsidP="009D3799">
            <w:pPr>
              <w:spacing w:before="100" w:beforeAutospacing="1" w:after="100" w:afterAutospacing="1"/>
              <w:rPr>
                <w:rFonts w:ascii="Arial" w:eastAsia="Times New Roman" w:hAnsi="Arial" w:cs="Arial"/>
                <w:sz w:val="24"/>
                <w:szCs w:val="24"/>
                <w:lang w:val="en" w:eastAsia="nl-NL"/>
              </w:rPr>
            </w:pPr>
            <w:r w:rsidRPr="0038176B">
              <w:rPr>
                <w:rFonts w:ascii="Arial" w:eastAsia="Times New Roman" w:hAnsi="Arial" w:cs="Arial"/>
                <w:sz w:val="24"/>
                <w:szCs w:val="24"/>
                <w:lang w:val="en" w:eastAsia="nl-NL"/>
              </w:rPr>
              <w:t>(since 1997)</w:t>
            </w:r>
          </w:p>
          <w:p w14:paraId="4F18F89C" w14:textId="77777777" w:rsidR="00590F86" w:rsidRPr="0038176B" w:rsidRDefault="00590F86" w:rsidP="00590F86">
            <w:pPr>
              <w:rPr>
                <w:rFonts w:ascii="Arial" w:hAnsi="Arial" w:cs="Arial"/>
                <w:sz w:val="24"/>
                <w:szCs w:val="24"/>
              </w:rPr>
            </w:pPr>
          </w:p>
        </w:tc>
      </w:tr>
      <w:tr w:rsidR="00590F86" w:rsidRPr="0038176B" w14:paraId="1BFDA7FE" w14:textId="77777777" w:rsidTr="00590F86">
        <w:tc>
          <w:tcPr>
            <w:tcW w:w="4606" w:type="dxa"/>
          </w:tcPr>
          <w:p w14:paraId="6C024174" w14:textId="77777777" w:rsidR="00590F86" w:rsidRPr="0038176B" w:rsidRDefault="00EF1445" w:rsidP="00590F86">
            <w:pPr>
              <w:rPr>
                <w:rFonts w:ascii="Arial" w:hAnsi="Arial" w:cs="Arial"/>
                <w:sz w:val="24"/>
                <w:szCs w:val="24"/>
              </w:rPr>
            </w:pPr>
            <w:r w:rsidRPr="0038176B">
              <w:rPr>
                <w:rFonts w:ascii="Arial" w:hAnsi="Arial" w:cs="Arial"/>
                <w:noProof/>
                <w:sz w:val="24"/>
                <w:szCs w:val="24"/>
                <w:lang w:val="en-US" w:eastAsia="nl-NL"/>
              </w:rPr>
              <w:drawing>
                <wp:inline distT="0" distB="0" distL="0" distR="0" wp14:anchorId="2B92144D" wp14:editId="1E2189FE">
                  <wp:extent cx="2154804" cy="1614545"/>
                  <wp:effectExtent l="0" t="0" r="0" b="5080"/>
                  <wp:docPr id="8" name="Afbeelding 8" descr="http://ts3.mm.bing.net/th?id=HN.608045284867772153&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s3.mm.bing.net/th?id=HN.608045284867772153&amp;pid=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4658" cy="1614435"/>
                          </a:xfrm>
                          <a:prstGeom prst="rect">
                            <a:avLst/>
                          </a:prstGeom>
                          <a:noFill/>
                          <a:ln>
                            <a:noFill/>
                          </a:ln>
                        </pic:spPr>
                      </pic:pic>
                    </a:graphicData>
                  </a:graphic>
                </wp:inline>
              </w:drawing>
            </w:r>
          </w:p>
        </w:tc>
        <w:tc>
          <w:tcPr>
            <w:tcW w:w="4606" w:type="dxa"/>
          </w:tcPr>
          <w:p w14:paraId="2D95FB39" w14:textId="77777777" w:rsidR="009D3799" w:rsidRPr="009D3799" w:rsidRDefault="009D3799" w:rsidP="009D3799">
            <w:pPr>
              <w:spacing w:before="100" w:beforeAutospacing="1" w:after="100" w:afterAutospacing="1"/>
              <w:outlineLvl w:val="5"/>
              <w:rPr>
                <w:rFonts w:ascii="Arial" w:eastAsia="Times New Roman" w:hAnsi="Arial" w:cs="Arial"/>
                <w:b/>
                <w:bCs/>
                <w:sz w:val="24"/>
                <w:szCs w:val="24"/>
                <w:lang w:val="en" w:eastAsia="nl-NL"/>
              </w:rPr>
            </w:pPr>
            <w:r w:rsidRPr="009D3799">
              <w:rPr>
                <w:rFonts w:ascii="Arial" w:eastAsia="Times New Roman" w:hAnsi="Arial" w:cs="Arial"/>
                <w:b/>
                <w:bCs/>
                <w:sz w:val="24"/>
                <w:szCs w:val="24"/>
                <w:lang w:val="en" w:eastAsia="nl-NL"/>
              </w:rPr>
              <w:t>Ir.D.F. Woudagemaal (D.F. Wouda Steam Pumping Station)</w:t>
            </w:r>
            <w:r w:rsidR="0038176B" w:rsidRPr="0038176B">
              <w:rPr>
                <w:rFonts w:ascii="Arial" w:eastAsia="Times New Roman" w:hAnsi="Arial" w:cs="Arial"/>
                <w:b/>
                <w:bCs/>
                <w:sz w:val="24"/>
                <w:szCs w:val="24"/>
                <w:lang w:val="en" w:eastAsia="nl-NL"/>
              </w:rPr>
              <w:t>, Lemmer, Frisia</w:t>
            </w:r>
          </w:p>
          <w:p w14:paraId="6DD38BC0" w14:textId="77777777" w:rsidR="009D3799" w:rsidRPr="0038176B" w:rsidRDefault="009D3799" w:rsidP="009D3799">
            <w:pPr>
              <w:spacing w:before="100" w:beforeAutospacing="1" w:after="100" w:afterAutospacing="1"/>
              <w:rPr>
                <w:rFonts w:ascii="Arial" w:eastAsia="Times New Roman" w:hAnsi="Arial" w:cs="Arial"/>
                <w:sz w:val="24"/>
                <w:szCs w:val="24"/>
                <w:lang w:val="en" w:eastAsia="nl-NL"/>
              </w:rPr>
            </w:pPr>
            <w:r w:rsidRPr="009D3799">
              <w:rPr>
                <w:rFonts w:ascii="Arial" w:eastAsia="Times New Roman" w:hAnsi="Arial" w:cs="Arial"/>
                <w:sz w:val="24"/>
                <w:szCs w:val="24"/>
                <w:lang w:val="en" w:eastAsia="nl-NL"/>
              </w:rPr>
              <w:t>The Wouda Pumping Station at Lemmer in the province of Friesland opened in 1920. It is the largest steam-pumping station ever built and is still in operation. It represents the high point of the contribution made by Netherlands engineers and architects in protecting their people and land against the natural forces of water.</w:t>
            </w:r>
          </w:p>
          <w:p w14:paraId="67A540FB" w14:textId="77777777" w:rsidR="008D0FCD" w:rsidRPr="009D3799" w:rsidRDefault="008D0FCD" w:rsidP="009D3799">
            <w:pPr>
              <w:spacing w:before="100" w:beforeAutospacing="1" w:after="100" w:afterAutospacing="1"/>
              <w:rPr>
                <w:rFonts w:ascii="Arial" w:eastAsia="Times New Roman" w:hAnsi="Arial" w:cs="Arial"/>
                <w:sz w:val="24"/>
                <w:szCs w:val="24"/>
                <w:lang w:val="en" w:eastAsia="nl-NL"/>
              </w:rPr>
            </w:pPr>
            <w:r w:rsidRPr="0038176B">
              <w:rPr>
                <w:rFonts w:ascii="Arial" w:eastAsia="Times New Roman" w:hAnsi="Arial" w:cs="Arial"/>
                <w:sz w:val="24"/>
                <w:szCs w:val="24"/>
                <w:lang w:val="en" w:eastAsia="nl-NL"/>
              </w:rPr>
              <w:t>(since 1998)</w:t>
            </w:r>
          </w:p>
          <w:p w14:paraId="49BABD51" w14:textId="77777777" w:rsidR="00590F86" w:rsidRPr="0038176B" w:rsidRDefault="00590F86" w:rsidP="00590F86">
            <w:pPr>
              <w:rPr>
                <w:rFonts w:ascii="Arial" w:hAnsi="Arial" w:cs="Arial"/>
                <w:sz w:val="24"/>
                <w:szCs w:val="24"/>
              </w:rPr>
            </w:pPr>
          </w:p>
        </w:tc>
      </w:tr>
      <w:tr w:rsidR="00590F86" w:rsidRPr="0038176B" w14:paraId="1EE0C884" w14:textId="77777777" w:rsidTr="00590F86">
        <w:tc>
          <w:tcPr>
            <w:tcW w:w="4606" w:type="dxa"/>
          </w:tcPr>
          <w:p w14:paraId="6D226D66" w14:textId="77777777" w:rsidR="00590F86" w:rsidRPr="0038176B" w:rsidRDefault="008D0FCD" w:rsidP="00590F86">
            <w:pPr>
              <w:rPr>
                <w:rFonts w:ascii="Arial" w:hAnsi="Arial" w:cs="Arial"/>
                <w:sz w:val="24"/>
                <w:szCs w:val="24"/>
              </w:rPr>
            </w:pPr>
            <w:r w:rsidRPr="0038176B">
              <w:rPr>
                <w:rFonts w:ascii="Arial" w:hAnsi="Arial" w:cs="Arial"/>
                <w:noProof/>
                <w:sz w:val="24"/>
                <w:szCs w:val="24"/>
                <w:lang w:val="en-US" w:eastAsia="nl-NL"/>
              </w:rPr>
              <w:lastRenderedPageBreak/>
              <w:drawing>
                <wp:inline distT="0" distB="0" distL="0" distR="0" wp14:anchorId="07B79BB6" wp14:editId="29DD3EB4">
                  <wp:extent cx="2854325" cy="2138680"/>
                  <wp:effectExtent l="0" t="0" r="3175" b="0"/>
                  <wp:docPr id="10" name="Afbeelding 10" descr="http://ts2.mm.bing.net/th?id=HN.608055249189670113&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s2.mm.bing.net/th?id=HN.608055249189670113&amp;pid=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4325" cy="2138680"/>
                          </a:xfrm>
                          <a:prstGeom prst="rect">
                            <a:avLst/>
                          </a:prstGeom>
                          <a:noFill/>
                          <a:ln>
                            <a:noFill/>
                          </a:ln>
                        </pic:spPr>
                      </pic:pic>
                    </a:graphicData>
                  </a:graphic>
                </wp:inline>
              </w:drawing>
            </w:r>
          </w:p>
        </w:tc>
        <w:tc>
          <w:tcPr>
            <w:tcW w:w="4606" w:type="dxa"/>
          </w:tcPr>
          <w:p w14:paraId="5CCBCFC0" w14:textId="77777777" w:rsidR="009D3799" w:rsidRPr="009D3799" w:rsidRDefault="009D3799" w:rsidP="009D3799">
            <w:pPr>
              <w:spacing w:before="100" w:beforeAutospacing="1" w:after="100" w:afterAutospacing="1"/>
              <w:outlineLvl w:val="5"/>
              <w:rPr>
                <w:rFonts w:ascii="Arial" w:eastAsia="Times New Roman" w:hAnsi="Arial" w:cs="Arial"/>
                <w:b/>
                <w:bCs/>
                <w:sz w:val="24"/>
                <w:szCs w:val="24"/>
                <w:lang w:val="en" w:eastAsia="nl-NL"/>
              </w:rPr>
            </w:pPr>
            <w:r w:rsidRPr="009D3799">
              <w:rPr>
                <w:rFonts w:ascii="Arial" w:eastAsia="Times New Roman" w:hAnsi="Arial" w:cs="Arial"/>
                <w:b/>
                <w:bCs/>
                <w:sz w:val="24"/>
                <w:szCs w:val="24"/>
                <w:lang w:val="en" w:eastAsia="nl-NL"/>
              </w:rPr>
              <w:t>Rietveld Schröderhuis (Rietveld Schröder House)</w:t>
            </w:r>
            <w:r w:rsidR="0038176B" w:rsidRPr="0038176B">
              <w:rPr>
                <w:rFonts w:ascii="Arial" w:eastAsia="Times New Roman" w:hAnsi="Arial" w:cs="Arial"/>
                <w:b/>
                <w:bCs/>
                <w:sz w:val="24"/>
                <w:szCs w:val="24"/>
                <w:lang w:val="en" w:eastAsia="nl-NL"/>
              </w:rPr>
              <w:t>, Utrecht</w:t>
            </w:r>
          </w:p>
          <w:p w14:paraId="11EDCF98" w14:textId="77777777" w:rsidR="009D3799" w:rsidRPr="0038176B" w:rsidRDefault="009D3799" w:rsidP="009D3799">
            <w:pPr>
              <w:spacing w:before="100" w:beforeAutospacing="1" w:after="100" w:afterAutospacing="1"/>
              <w:rPr>
                <w:rFonts w:ascii="Arial" w:eastAsia="Times New Roman" w:hAnsi="Arial" w:cs="Arial"/>
                <w:sz w:val="24"/>
                <w:szCs w:val="24"/>
                <w:lang w:val="en" w:eastAsia="nl-NL"/>
              </w:rPr>
            </w:pPr>
            <w:r w:rsidRPr="009D3799">
              <w:rPr>
                <w:rFonts w:ascii="Arial" w:eastAsia="Times New Roman" w:hAnsi="Arial" w:cs="Arial"/>
                <w:sz w:val="24"/>
                <w:szCs w:val="24"/>
                <w:lang w:val="en" w:eastAsia="nl-NL"/>
              </w:rPr>
              <w:t>The Rietveld Schröder House in Utrecht was commissioned by Ms Truus Schröder-Schräder, designed by the architect Gerrit Thomas Rietveld, and built in 1924. This small family house, with its interior, the flexible spatial arrangement, and the visual and formal qualities, was a manifesto of the ideals of the De Stijl group of artists and architects in the Netherlands in the 1920s, and has since been considered one of the icons of the Modern Movement in architecture.</w:t>
            </w:r>
          </w:p>
          <w:p w14:paraId="6B41C1B3" w14:textId="77777777" w:rsidR="008D0FCD" w:rsidRPr="009D3799" w:rsidRDefault="008D0FCD" w:rsidP="009D3799">
            <w:pPr>
              <w:spacing w:before="100" w:beforeAutospacing="1" w:after="100" w:afterAutospacing="1"/>
              <w:rPr>
                <w:rFonts w:ascii="Arial" w:eastAsia="Times New Roman" w:hAnsi="Arial" w:cs="Arial"/>
                <w:sz w:val="24"/>
                <w:szCs w:val="24"/>
                <w:lang w:val="en" w:eastAsia="nl-NL"/>
              </w:rPr>
            </w:pPr>
            <w:r w:rsidRPr="0038176B">
              <w:rPr>
                <w:rFonts w:ascii="Arial" w:eastAsia="Times New Roman" w:hAnsi="Arial" w:cs="Arial"/>
                <w:sz w:val="24"/>
                <w:szCs w:val="24"/>
                <w:lang w:val="en" w:eastAsia="nl-NL"/>
              </w:rPr>
              <w:t>(since 2000)</w:t>
            </w:r>
          </w:p>
          <w:p w14:paraId="54B0D4CE" w14:textId="77777777" w:rsidR="00590F86" w:rsidRPr="0038176B" w:rsidRDefault="00590F86" w:rsidP="00590F86">
            <w:pPr>
              <w:rPr>
                <w:rFonts w:ascii="Arial" w:hAnsi="Arial" w:cs="Arial"/>
                <w:sz w:val="24"/>
                <w:szCs w:val="24"/>
              </w:rPr>
            </w:pPr>
          </w:p>
        </w:tc>
      </w:tr>
      <w:tr w:rsidR="00590F86" w:rsidRPr="0038176B" w14:paraId="21C19D8C" w14:textId="77777777" w:rsidTr="00590F86">
        <w:tc>
          <w:tcPr>
            <w:tcW w:w="4606" w:type="dxa"/>
          </w:tcPr>
          <w:p w14:paraId="30793616" w14:textId="77777777" w:rsidR="00590F86" w:rsidRPr="0038176B" w:rsidRDefault="008D0FCD" w:rsidP="00590F86">
            <w:pPr>
              <w:rPr>
                <w:rFonts w:ascii="Arial" w:hAnsi="Arial" w:cs="Arial"/>
                <w:sz w:val="24"/>
                <w:szCs w:val="24"/>
              </w:rPr>
            </w:pPr>
            <w:r w:rsidRPr="0038176B">
              <w:rPr>
                <w:rFonts w:ascii="Arial" w:hAnsi="Arial" w:cs="Arial"/>
                <w:noProof/>
                <w:sz w:val="24"/>
                <w:szCs w:val="24"/>
                <w:lang w:val="en-US" w:eastAsia="nl-NL"/>
              </w:rPr>
              <w:drawing>
                <wp:inline distT="0" distB="0" distL="0" distR="0" wp14:anchorId="27BB51F7" wp14:editId="58442AA6">
                  <wp:extent cx="2247080" cy="1852654"/>
                  <wp:effectExtent l="0" t="0" r="1270" b="0"/>
                  <wp:docPr id="11" name="Afbeelding 11" descr="http://ts1.mm.bing.net/th?&amp;id=HN.608027228833386031&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amp;id=HN.608027228833386031&amp;w=300&amp;h=300&amp;c=0&amp;pid=1.9&amp;rs=0&amp;p=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6927" cy="1852528"/>
                          </a:xfrm>
                          <a:prstGeom prst="rect">
                            <a:avLst/>
                          </a:prstGeom>
                          <a:noFill/>
                          <a:ln>
                            <a:noFill/>
                          </a:ln>
                        </pic:spPr>
                      </pic:pic>
                    </a:graphicData>
                  </a:graphic>
                </wp:inline>
              </w:drawing>
            </w:r>
          </w:p>
        </w:tc>
        <w:tc>
          <w:tcPr>
            <w:tcW w:w="4606" w:type="dxa"/>
          </w:tcPr>
          <w:p w14:paraId="351CC46E" w14:textId="77777777" w:rsidR="009D3799" w:rsidRPr="009D3799" w:rsidRDefault="009D3799" w:rsidP="009D3799">
            <w:pPr>
              <w:spacing w:before="100" w:beforeAutospacing="1" w:after="100" w:afterAutospacing="1"/>
              <w:outlineLvl w:val="5"/>
              <w:rPr>
                <w:rFonts w:ascii="Arial" w:eastAsia="Times New Roman" w:hAnsi="Arial" w:cs="Arial"/>
                <w:b/>
                <w:bCs/>
                <w:sz w:val="24"/>
                <w:szCs w:val="24"/>
                <w:lang w:val="en" w:eastAsia="nl-NL"/>
              </w:rPr>
            </w:pPr>
            <w:r w:rsidRPr="009D3799">
              <w:rPr>
                <w:rFonts w:ascii="Arial" w:eastAsia="Times New Roman" w:hAnsi="Arial" w:cs="Arial"/>
                <w:b/>
                <w:bCs/>
                <w:sz w:val="24"/>
                <w:szCs w:val="24"/>
                <w:lang w:val="en" w:eastAsia="nl-NL"/>
              </w:rPr>
              <w:t>Wadden Sea</w:t>
            </w:r>
          </w:p>
          <w:p w14:paraId="2BA89305" w14:textId="77777777" w:rsidR="009D3799" w:rsidRPr="0038176B" w:rsidRDefault="009D3799" w:rsidP="009D3799">
            <w:pPr>
              <w:spacing w:before="100" w:beforeAutospacing="1" w:after="100" w:afterAutospacing="1"/>
              <w:rPr>
                <w:rFonts w:ascii="Arial" w:eastAsia="Times New Roman" w:hAnsi="Arial" w:cs="Arial"/>
                <w:sz w:val="24"/>
                <w:szCs w:val="24"/>
                <w:lang w:val="en" w:eastAsia="nl-NL"/>
              </w:rPr>
            </w:pPr>
            <w:r w:rsidRPr="009D3799">
              <w:rPr>
                <w:rFonts w:ascii="Arial" w:eastAsia="Times New Roman" w:hAnsi="Arial" w:cs="Arial"/>
                <w:sz w:val="24"/>
                <w:szCs w:val="24"/>
                <w:lang w:val="en" w:eastAsia="nl-NL"/>
              </w:rPr>
              <w:t>This is an extension of the Dutch and German Wadden Sea site, inscribed on the World Heritage List in 2009. The Wadden Sea is the largest unbroken system of intertidal sand and mud flats in the world. The complete extension now covers most of the Danish Wadden Sea maritime conservation area, as well as a maritime extension of the Dutch Wadden Sea Conservation Area and the German Wadden Sea National Parks of Lower Saxony and Schleswig-Holstein.</w:t>
            </w:r>
          </w:p>
          <w:p w14:paraId="7D1CDF3C" w14:textId="77777777" w:rsidR="008D0FCD" w:rsidRPr="009D3799" w:rsidRDefault="008D0FCD" w:rsidP="009D3799">
            <w:pPr>
              <w:spacing w:before="100" w:beforeAutospacing="1" w:after="100" w:afterAutospacing="1"/>
              <w:rPr>
                <w:rFonts w:ascii="Arial" w:eastAsia="Times New Roman" w:hAnsi="Arial" w:cs="Arial"/>
                <w:sz w:val="24"/>
                <w:szCs w:val="24"/>
                <w:lang w:val="en" w:eastAsia="nl-NL"/>
              </w:rPr>
            </w:pPr>
            <w:r w:rsidRPr="0038176B">
              <w:rPr>
                <w:rFonts w:ascii="Arial" w:eastAsia="Times New Roman" w:hAnsi="Arial" w:cs="Arial"/>
                <w:sz w:val="24"/>
                <w:szCs w:val="24"/>
                <w:lang w:val="en" w:eastAsia="nl-NL"/>
              </w:rPr>
              <w:t>(since 2009)</w:t>
            </w:r>
          </w:p>
          <w:p w14:paraId="57ACF862" w14:textId="77777777" w:rsidR="00590F86" w:rsidRPr="0038176B" w:rsidRDefault="00590F86" w:rsidP="00590F86">
            <w:pPr>
              <w:rPr>
                <w:rFonts w:ascii="Arial" w:hAnsi="Arial" w:cs="Arial"/>
                <w:sz w:val="24"/>
                <w:szCs w:val="24"/>
              </w:rPr>
            </w:pPr>
          </w:p>
        </w:tc>
      </w:tr>
      <w:tr w:rsidR="00590F86" w:rsidRPr="0038176B" w14:paraId="3668741F" w14:textId="77777777" w:rsidTr="00590F86">
        <w:tc>
          <w:tcPr>
            <w:tcW w:w="4606" w:type="dxa"/>
          </w:tcPr>
          <w:p w14:paraId="1BC5C473" w14:textId="77777777" w:rsidR="00590F86" w:rsidRPr="0038176B" w:rsidRDefault="008D0FCD" w:rsidP="00590F86">
            <w:pPr>
              <w:rPr>
                <w:rFonts w:ascii="Arial" w:hAnsi="Arial" w:cs="Arial"/>
                <w:sz w:val="24"/>
                <w:szCs w:val="24"/>
              </w:rPr>
            </w:pPr>
            <w:r w:rsidRPr="0038176B">
              <w:rPr>
                <w:rFonts w:ascii="Arial" w:hAnsi="Arial" w:cs="Arial"/>
                <w:noProof/>
                <w:sz w:val="24"/>
                <w:szCs w:val="24"/>
                <w:lang w:val="en-US" w:eastAsia="nl-NL"/>
              </w:rPr>
              <w:drawing>
                <wp:inline distT="0" distB="0" distL="0" distR="0" wp14:anchorId="4A250BCE" wp14:editId="0A42AE16">
                  <wp:extent cx="2585457" cy="1614115"/>
                  <wp:effectExtent l="0" t="0" r="5715" b="5715"/>
                  <wp:docPr id="12" name="Afbeelding 12" descr="http://ts3.mm.bing.net/th?id=HN.608020296751318363&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3.mm.bing.net/th?id=HN.608020296751318363&amp;pid=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5457" cy="1614115"/>
                          </a:xfrm>
                          <a:prstGeom prst="rect">
                            <a:avLst/>
                          </a:prstGeom>
                          <a:noFill/>
                          <a:ln>
                            <a:noFill/>
                          </a:ln>
                        </pic:spPr>
                      </pic:pic>
                    </a:graphicData>
                  </a:graphic>
                </wp:inline>
              </w:drawing>
            </w:r>
          </w:p>
        </w:tc>
        <w:tc>
          <w:tcPr>
            <w:tcW w:w="4606" w:type="dxa"/>
          </w:tcPr>
          <w:p w14:paraId="0D0E3949" w14:textId="77777777" w:rsidR="009D3799" w:rsidRPr="009D3799" w:rsidRDefault="009D3799" w:rsidP="009D3799">
            <w:pPr>
              <w:spacing w:before="100" w:beforeAutospacing="1" w:after="100" w:afterAutospacing="1"/>
              <w:outlineLvl w:val="5"/>
              <w:rPr>
                <w:rFonts w:ascii="Arial" w:eastAsia="Times New Roman" w:hAnsi="Arial" w:cs="Arial"/>
                <w:b/>
                <w:bCs/>
                <w:sz w:val="24"/>
                <w:szCs w:val="24"/>
                <w:lang w:val="en" w:eastAsia="nl-NL"/>
              </w:rPr>
            </w:pPr>
            <w:r w:rsidRPr="009D3799">
              <w:rPr>
                <w:rFonts w:ascii="Arial" w:eastAsia="Times New Roman" w:hAnsi="Arial" w:cs="Arial"/>
                <w:b/>
                <w:bCs/>
                <w:sz w:val="24"/>
                <w:szCs w:val="24"/>
                <w:lang w:val="en" w:eastAsia="nl-NL"/>
              </w:rPr>
              <w:t>Historic Area of Willemstad, Inner City and Harbour, Curaçao</w:t>
            </w:r>
          </w:p>
          <w:p w14:paraId="75B86043" w14:textId="77777777" w:rsidR="009D3799" w:rsidRPr="0038176B" w:rsidRDefault="009D3799" w:rsidP="009D3799">
            <w:pPr>
              <w:spacing w:before="100" w:beforeAutospacing="1" w:after="100" w:afterAutospacing="1"/>
              <w:rPr>
                <w:rFonts w:ascii="Arial" w:eastAsia="Times New Roman" w:hAnsi="Arial" w:cs="Arial"/>
                <w:sz w:val="24"/>
                <w:szCs w:val="24"/>
                <w:lang w:val="en" w:eastAsia="nl-NL"/>
              </w:rPr>
            </w:pPr>
            <w:r w:rsidRPr="009D3799">
              <w:rPr>
                <w:rFonts w:ascii="Arial" w:eastAsia="Times New Roman" w:hAnsi="Arial" w:cs="Arial"/>
                <w:sz w:val="24"/>
                <w:szCs w:val="24"/>
                <w:lang w:val="en" w:eastAsia="nl-NL"/>
              </w:rPr>
              <w:t xml:space="preserve">The people of the Netherlands established a trading settlement at a fine natural harbour on the Caribbean island of Curaçao in 1634. The town developed continuously over the following centuries. The modern town consists of several distinct historic districts whose architecture reflects not only European urban-planning concepts but also styles </w:t>
            </w:r>
            <w:r w:rsidRPr="009D3799">
              <w:rPr>
                <w:rFonts w:ascii="Arial" w:eastAsia="Times New Roman" w:hAnsi="Arial" w:cs="Arial"/>
                <w:sz w:val="24"/>
                <w:szCs w:val="24"/>
                <w:lang w:val="en" w:eastAsia="nl-NL"/>
              </w:rPr>
              <w:lastRenderedPageBreak/>
              <w:t>from the Netherlands and from the Spanish and Portuguese colonial towns with which Willemstad engaged in trade.</w:t>
            </w:r>
          </w:p>
          <w:p w14:paraId="3D51D3C4" w14:textId="77777777" w:rsidR="008D0FCD" w:rsidRPr="009D3799" w:rsidRDefault="008D0FCD" w:rsidP="009D3799">
            <w:pPr>
              <w:spacing w:before="100" w:beforeAutospacing="1" w:after="100" w:afterAutospacing="1"/>
              <w:rPr>
                <w:rFonts w:ascii="Arial" w:eastAsia="Times New Roman" w:hAnsi="Arial" w:cs="Arial"/>
                <w:sz w:val="24"/>
                <w:szCs w:val="24"/>
                <w:lang w:val="en" w:eastAsia="nl-NL"/>
              </w:rPr>
            </w:pPr>
            <w:r w:rsidRPr="0038176B">
              <w:rPr>
                <w:rFonts w:ascii="Arial" w:eastAsia="Times New Roman" w:hAnsi="Arial" w:cs="Arial"/>
                <w:sz w:val="24"/>
                <w:szCs w:val="24"/>
                <w:lang w:val="en" w:eastAsia="nl-NL"/>
              </w:rPr>
              <w:t>(since 1997)</w:t>
            </w:r>
          </w:p>
          <w:p w14:paraId="0735CF90" w14:textId="77777777" w:rsidR="00590F86" w:rsidRPr="0038176B" w:rsidRDefault="00590F86" w:rsidP="00590F86">
            <w:pPr>
              <w:rPr>
                <w:rFonts w:ascii="Arial" w:hAnsi="Arial" w:cs="Arial"/>
                <w:sz w:val="24"/>
                <w:szCs w:val="24"/>
              </w:rPr>
            </w:pPr>
          </w:p>
        </w:tc>
      </w:tr>
      <w:tr w:rsidR="00590F86" w:rsidRPr="0038176B" w14:paraId="34F657B1" w14:textId="77777777" w:rsidTr="00590F86">
        <w:tc>
          <w:tcPr>
            <w:tcW w:w="4606" w:type="dxa"/>
          </w:tcPr>
          <w:p w14:paraId="603B9490" w14:textId="77777777" w:rsidR="00590F86" w:rsidRPr="0038176B" w:rsidRDefault="009D3799" w:rsidP="00590F86">
            <w:pPr>
              <w:rPr>
                <w:rFonts w:ascii="Arial" w:hAnsi="Arial" w:cs="Arial"/>
                <w:sz w:val="24"/>
                <w:szCs w:val="24"/>
              </w:rPr>
            </w:pPr>
            <w:r w:rsidRPr="0038176B">
              <w:rPr>
                <w:rFonts w:ascii="Arial" w:hAnsi="Arial" w:cs="Arial"/>
                <w:noProof/>
                <w:color w:val="0000FF"/>
                <w:sz w:val="24"/>
                <w:szCs w:val="24"/>
                <w:lang w:val="en-US" w:eastAsia="nl-NL"/>
              </w:rPr>
              <w:lastRenderedPageBreak/>
              <w:drawing>
                <wp:inline distT="0" distB="0" distL="0" distR="0" wp14:anchorId="3B1D4A13" wp14:editId="6DAF8AB3">
                  <wp:extent cx="2591679" cy="1812897"/>
                  <wp:effectExtent l="0" t="0" r="0" b="0"/>
                  <wp:docPr id="1" name="Afbeelding 1" descr="http://whc.unesco.org/uploads/thumbs/site_1441_0007-500-350-20140622074147.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hc.unesco.org/uploads/thumbs/site_1441_0007-500-350-20140622074147.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1872" cy="1813032"/>
                          </a:xfrm>
                          <a:prstGeom prst="rect">
                            <a:avLst/>
                          </a:prstGeom>
                          <a:noFill/>
                          <a:ln>
                            <a:noFill/>
                          </a:ln>
                        </pic:spPr>
                      </pic:pic>
                    </a:graphicData>
                  </a:graphic>
                </wp:inline>
              </w:drawing>
            </w:r>
          </w:p>
        </w:tc>
        <w:tc>
          <w:tcPr>
            <w:tcW w:w="4606" w:type="dxa"/>
          </w:tcPr>
          <w:p w14:paraId="68BF4734" w14:textId="77777777" w:rsidR="0038176B" w:rsidRPr="0038176B" w:rsidRDefault="0038176B" w:rsidP="00590F86">
            <w:pPr>
              <w:rPr>
                <w:rFonts w:ascii="Arial" w:hAnsi="Arial" w:cs="Arial"/>
                <w:b/>
                <w:sz w:val="24"/>
                <w:szCs w:val="24"/>
                <w:lang w:val="en"/>
              </w:rPr>
            </w:pPr>
            <w:r w:rsidRPr="0038176B">
              <w:rPr>
                <w:rFonts w:ascii="Arial" w:hAnsi="Arial" w:cs="Arial"/>
                <w:b/>
                <w:sz w:val="24"/>
                <w:szCs w:val="24"/>
                <w:lang w:val="en"/>
              </w:rPr>
              <w:t>Van Nelle Factory, Rotterdam</w:t>
            </w:r>
          </w:p>
          <w:p w14:paraId="0D1B8F81" w14:textId="77777777" w:rsidR="0038176B" w:rsidRPr="0038176B" w:rsidRDefault="0038176B" w:rsidP="00590F86">
            <w:pPr>
              <w:rPr>
                <w:rFonts w:ascii="Arial" w:hAnsi="Arial" w:cs="Arial"/>
                <w:sz w:val="24"/>
                <w:szCs w:val="24"/>
                <w:lang w:val="en"/>
              </w:rPr>
            </w:pPr>
          </w:p>
          <w:p w14:paraId="755CF3C5" w14:textId="77777777" w:rsidR="00590F86" w:rsidRPr="0038176B" w:rsidRDefault="009D3799" w:rsidP="00590F86">
            <w:pPr>
              <w:rPr>
                <w:rFonts w:ascii="Arial" w:hAnsi="Arial" w:cs="Arial"/>
                <w:sz w:val="24"/>
                <w:szCs w:val="24"/>
                <w:lang w:val="en"/>
              </w:rPr>
            </w:pPr>
            <w:r w:rsidRPr="0038176B">
              <w:rPr>
                <w:rFonts w:ascii="Arial" w:hAnsi="Arial" w:cs="Arial"/>
                <w:sz w:val="24"/>
                <w:szCs w:val="24"/>
                <w:lang w:val="en"/>
              </w:rPr>
              <w:t>Van Nellefabriek  (Netherlands) was designed and built in the 1920s on the banks of a canal in the Spaanse Polder industrial zone northwest of Rotterdam. The site is one of the icons of 20th century industrial architecture, comprising a complex of  factories, with facades consisting essentially of steel and glass, making large-scale use of the curtain wall principle. It was conceived as   an “ideal factory”; open to the outside world, whose interior working spaces evolved according to need, and in which daylight was used to provide pleasant working conditions. It embodies the new kind of factory that became a symbol of the modernist and functionalist culture of the inter-war period and   bears witness to the long commercial and industrial history of the Netherlands  in the field of  importation and processing of  food products from tropical countries, and their industrial processing for marketing in Europe.</w:t>
            </w:r>
          </w:p>
          <w:p w14:paraId="0A00B758" w14:textId="77777777" w:rsidR="0038176B" w:rsidRPr="0038176B" w:rsidRDefault="0038176B" w:rsidP="00590F86">
            <w:pPr>
              <w:rPr>
                <w:rFonts w:ascii="Arial" w:hAnsi="Arial" w:cs="Arial"/>
                <w:sz w:val="24"/>
                <w:szCs w:val="24"/>
                <w:lang w:val="en"/>
              </w:rPr>
            </w:pPr>
          </w:p>
          <w:p w14:paraId="5886584D" w14:textId="77777777" w:rsidR="0038176B" w:rsidRPr="0038176B" w:rsidRDefault="0038176B" w:rsidP="00590F86">
            <w:pPr>
              <w:rPr>
                <w:rFonts w:ascii="Arial" w:hAnsi="Arial" w:cs="Arial"/>
                <w:sz w:val="24"/>
                <w:szCs w:val="24"/>
              </w:rPr>
            </w:pPr>
            <w:r w:rsidRPr="0038176B">
              <w:rPr>
                <w:rFonts w:ascii="Arial" w:hAnsi="Arial" w:cs="Arial"/>
                <w:sz w:val="24"/>
                <w:szCs w:val="24"/>
                <w:lang w:val="en"/>
              </w:rPr>
              <w:t>(since 2014)</w:t>
            </w:r>
          </w:p>
        </w:tc>
      </w:tr>
    </w:tbl>
    <w:p w14:paraId="698EF358" w14:textId="77777777" w:rsidR="00590F86" w:rsidRDefault="00590F86" w:rsidP="00590F86">
      <w:pPr>
        <w:rPr>
          <w:rFonts w:ascii="Arial" w:hAnsi="Arial" w:cs="Arial"/>
          <w:sz w:val="24"/>
          <w:szCs w:val="24"/>
        </w:rPr>
      </w:pPr>
    </w:p>
    <w:p w14:paraId="2C1A7334" w14:textId="77777777" w:rsidR="000B0171" w:rsidRDefault="000B0171" w:rsidP="000B0171">
      <w:r>
        <w:rPr>
          <w:noProof/>
          <w:lang w:val="en-US" w:eastAsia="nl-NL"/>
        </w:rPr>
        <w:drawing>
          <wp:anchor distT="0" distB="0" distL="114935" distR="114935" simplePos="0" relativeHeight="251661312" behindDoc="0" locked="0" layoutInCell="1" allowOverlap="1" wp14:anchorId="0268E007" wp14:editId="0C672EB5">
            <wp:simplePos x="0" y="0"/>
            <wp:positionH relativeFrom="column">
              <wp:posOffset>4280535</wp:posOffset>
            </wp:positionH>
            <wp:positionV relativeFrom="paragraph">
              <wp:posOffset>116840</wp:posOffset>
            </wp:positionV>
            <wp:extent cx="948690" cy="746760"/>
            <wp:effectExtent l="25400" t="25400" r="16510" b="15240"/>
            <wp:wrapThrough wrapText="bothSides">
              <wp:wrapPolygon edited="0">
                <wp:start x="-578" y="-735"/>
                <wp:lineTo x="-578" y="21306"/>
                <wp:lineTo x="21398" y="21306"/>
                <wp:lineTo x="21398" y="-735"/>
                <wp:lineTo x="-578" y="-735"/>
              </wp:wrapPolygon>
            </wp:wrapThrough>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690" cy="746760"/>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p>
    <w:p w14:paraId="0DC24B84" w14:textId="77777777" w:rsidR="000B0171" w:rsidRDefault="000B0171" w:rsidP="000B0171">
      <w:r w:rsidRPr="00F51CBD">
        <w:rPr>
          <w:noProof/>
          <w:lang w:val="en-US" w:eastAsia="nl-NL"/>
        </w:rPr>
        <w:drawing>
          <wp:inline distT="0" distB="0" distL="0" distR="0" wp14:anchorId="6D779824" wp14:editId="20148B5E">
            <wp:extent cx="1943100" cy="723900"/>
            <wp:effectExtent l="0" t="0" r="12700" b="1270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723900"/>
                    </a:xfrm>
                    <a:prstGeom prst="rect">
                      <a:avLst/>
                    </a:prstGeom>
                    <a:noFill/>
                    <a:ln>
                      <a:noFill/>
                    </a:ln>
                  </pic:spPr>
                </pic:pic>
              </a:graphicData>
            </a:graphic>
          </wp:inline>
        </w:drawing>
      </w:r>
    </w:p>
    <w:p w14:paraId="71D7AE36" w14:textId="77777777" w:rsidR="000B0171" w:rsidRDefault="000B0171" w:rsidP="000B0171">
      <w:r>
        <w:rPr>
          <w:noProof/>
          <w:lang w:val="en-US" w:eastAsia="nl-NL"/>
        </w:rPr>
        <w:drawing>
          <wp:inline distT="0" distB="0" distL="0" distR="0" wp14:anchorId="4F3347E0" wp14:editId="7D593516">
            <wp:extent cx="5270500" cy="852170"/>
            <wp:effectExtent l="0" t="0" r="12700" b="11430"/>
            <wp:docPr id="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852170"/>
                    </a:xfrm>
                    <a:prstGeom prst="rect">
                      <a:avLst/>
                    </a:prstGeom>
                    <a:noFill/>
                    <a:ln>
                      <a:noFill/>
                    </a:ln>
                  </pic:spPr>
                </pic:pic>
              </a:graphicData>
            </a:graphic>
          </wp:inline>
        </w:drawing>
      </w:r>
    </w:p>
    <w:p w14:paraId="7A4354B6" w14:textId="77777777" w:rsidR="000B0171" w:rsidRPr="0038176B" w:rsidRDefault="000B0171" w:rsidP="00590F86">
      <w:pPr>
        <w:rPr>
          <w:rFonts w:ascii="Arial" w:hAnsi="Arial" w:cs="Arial"/>
          <w:sz w:val="24"/>
          <w:szCs w:val="24"/>
        </w:rPr>
      </w:pPr>
      <w:bookmarkStart w:id="0" w:name="_GoBack"/>
      <w:bookmarkEnd w:id="0"/>
    </w:p>
    <w:sectPr w:rsidR="000B0171" w:rsidRPr="0038176B">
      <w:footerReference w:type="even"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3EE88" w14:textId="77777777" w:rsidR="000B0171" w:rsidRDefault="000B0171" w:rsidP="000B0171">
      <w:pPr>
        <w:spacing w:after="0" w:line="240" w:lineRule="auto"/>
      </w:pPr>
      <w:r>
        <w:separator/>
      </w:r>
    </w:p>
  </w:endnote>
  <w:endnote w:type="continuationSeparator" w:id="0">
    <w:p w14:paraId="76F7B9FA" w14:textId="77777777" w:rsidR="000B0171" w:rsidRDefault="000B0171" w:rsidP="000B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C9F9F" w14:textId="77777777" w:rsidR="000B0171" w:rsidRDefault="000B0171" w:rsidP="00F2012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124678A" w14:textId="77777777" w:rsidR="000B0171" w:rsidRDefault="000B0171" w:rsidP="000B0171">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09B06" w14:textId="77777777" w:rsidR="000B0171" w:rsidRDefault="000B0171" w:rsidP="00F2012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14:paraId="4BB7E19D" w14:textId="77777777" w:rsidR="000B0171" w:rsidRDefault="000B0171" w:rsidP="000B0171">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68F97" w14:textId="77777777" w:rsidR="000B0171" w:rsidRDefault="000B0171" w:rsidP="000B0171">
      <w:pPr>
        <w:spacing w:after="0" w:line="240" w:lineRule="auto"/>
      </w:pPr>
      <w:r>
        <w:separator/>
      </w:r>
    </w:p>
  </w:footnote>
  <w:footnote w:type="continuationSeparator" w:id="0">
    <w:p w14:paraId="0D256F82" w14:textId="77777777" w:rsidR="000B0171" w:rsidRDefault="000B0171" w:rsidP="000B017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3691D"/>
    <w:multiLevelType w:val="hybridMultilevel"/>
    <w:tmpl w:val="01F43E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86"/>
    <w:rsid w:val="000B0171"/>
    <w:rsid w:val="0038176B"/>
    <w:rsid w:val="00584B62"/>
    <w:rsid w:val="00590F86"/>
    <w:rsid w:val="008D0FCD"/>
    <w:rsid w:val="009D3799"/>
    <w:rsid w:val="00AD71FC"/>
    <w:rsid w:val="00C22C86"/>
    <w:rsid w:val="00ED6333"/>
    <w:rsid w:val="00EF144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05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590F86"/>
    <w:pPr>
      <w:ind w:left="720"/>
      <w:contextualSpacing/>
    </w:pPr>
  </w:style>
  <w:style w:type="table" w:styleId="Tabelraster">
    <w:name w:val="Table Grid"/>
    <w:basedOn w:val="Standaardtabel"/>
    <w:uiPriority w:val="59"/>
    <w:rsid w:val="00590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9D3799"/>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D3799"/>
    <w:rPr>
      <w:rFonts w:ascii="Tahoma" w:hAnsi="Tahoma" w:cs="Tahoma"/>
      <w:sz w:val="16"/>
      <w:szCs w:val="16"/>
    </w:rPr>
  </w:style>
  <w:style w:type="paragraph" w:styleId="Voettekst">
    <w:name w:val="footer"/>
    <w:basedOn w:val="Normaal"/>
    <w:link w:val="VoettekstTeken"/>
    <w:uiPriority w:val="99"/>
    <w:unhideWhenUsed/>
    <w:rsid w:val="000B0171"/>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0B0171"/>
  </w:style>
  <w:style w:type="character" w:styleId="Paginanummer">
    <w:name w:val="page number"/>
    <w:basedOn w:val="Standaardalinea-lettertype"/>
    <w:uiPriority w:val="99"/>
    <w:semiHidden/>
    <w:unhideWhenUsed/>
    <w:rsid w:val="000B01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590F86"/>
    <w:pPr>
      <w:ind w:left="720"/>
      <w:contextualSpacing/>
    </w:pPr>
  </w:style>
  <w:style w:type="table" w:styleId="Tabelraster">
    <w:name w:val="Table Grid"/>
    <w:basedOn w:val="Standaardtabel"/>
    <w:uiPriority w:val="59"/>
    <w:rsid w:val="00590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9D3799"/>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D3799"/>
    <w:rPr>
      <w:rFonts w:ascii="Tahoma" w:hAnsi="Tahoma" w:cs="Tahoma"/>
      <w:sz w:val="16"/>
      <w:szCs w:val="16"/>
    </w:rPr>
  </w:style>
  <w:style w:type="paragraph" w:styleId="Voettekst">
    <w:name w:val="footer"/>
    <w:basedOn w:val="Normaal"/>
    <w:link w:val="VoettekstTeken"/>
    <w:uiPriority w:val="99"/>
    <w:unhideWhenUsed/>
    <w:rsid w:val="000B0171"/>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0B0171"/>
  </w:style>
  <w:style w:type="character" w:styleId="Paginanummer">
    <w:name w:val="page number"/>
    <w:basedOn w:val="Standaardalinea-lettertype"/>
    <w:uiPriority w:val="99"/>
    <w:semiHidden/>
    <w:unhideWhenUsed/>
    <w:rsid w:val="000B0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6487">
      <w:bodyDiv w:val="1"/>
      <w:marLeft w:val="0"/>
      <w:marRight w:val="0"/>
      <w:marTop w:val="0"/>
      <w:marBottom w:val="0"/>
      <w:divBdr>
        <w:top w:val="none" w:sz="0" w:space="0" w:color="auto"/>
        <w:left w:val="none" w:sz="0" w:space="0" w:color="auto"/>
        <w:bottom w:val="none" w:sz="0" w:space="0" w:color="auto"/>
        <w:right w:val="none" w:sz="0" w:space="0" w:color="auto"/>
      </w:divBdr>
      <w:divsChild>
        <w:div w:id="975447336">
          <w:marLeft w:val="0"/>
          <w:marRight w:val="0"/>
          <w:marTop w:val="0"/>
          <w:marBottom w:val="0"/>
          <w:divBdr>
            <w:top w:val="none" w:sz="0" w:space="0" w:color="auto"/>
            <w:left w:val="none" w:sz="0" w:space="0" w:color="auto"/>
            <w:bottom w:val="none" w:sz="0" w:space="0" w:color="auto"/>
            <w:right w:val="none" w:sz="0" w:space="0" w:color="auto"/>
          </w:divBdr>
          <w:divsChild>
            <w:div w:id="923880848">
              <w:marLeft w:val="0"/>
              <w:marRight w:val="0"/>
              <w:marTop w:val="0"/>
              <w:marBottom w:val="0"/>
              <w:divBdr>
                <w:top w:val="none" w:sz="0" w:space="0" w:color="auto"/>
                <w:left w:val="none" w:sz="0" w:space="0" w:color="auto"/>
                <w:bottom w:val="none" w:sz="0" w:space="0" w:color="auto"/>
                <w:right w:val="none" w:sz="0" w:space="0" w:color="auto"/>
              </w:divBdr>
              <w:divsChild>
                <w:div w:id="9189628">
                  <w:marLeft w:val="0"/>
                  <w:marRight w:val="0"/>
                  <w:marTop w:val="0"/>
                  <w:marBottom w:val="0"/>
                  <w:divBdr>
                    <w:top w:val="none" w:sz="0" w:space="0" w:color="auto"/>
                    <w:left w:val="none" w:sz="0" w:space="0" w:color="auto"/>
                    <w:bottom w:val="none" w:sz="0" w:space="0" w:color="auto"/>
                    <w:right w:val="none" w:sz="0" w:space="0" w:color="auto"/>
                  </w:divBdr>
                  <w:divsChild>
                    <w:div w:id="1038047458">
                      <w:marLeft w:val="0"/>
                      <w:marRight w:val="0"/>
                      <w:marTop w:val="0"/>
                      <w:marBottom w:val="0"/>
                      <w:divBdr>
                        <w:top w:val="none" w:sz="0" w:space="0" w:color="auto"/>
                        <w:left w:val="none" w:sz="0" w:space="0" w:color="auto"/>
                        <w:bottom w:val="none" w:sz="0" w:space="0" w:color="auto"/>
                        <w:right w:val="none" w:sz="0" w:space="0" w:color="auto"/>
                      </w:divBdr>
                      <w:divsChild>
                        <w:div w:id="1491630614">
                          <w:marLeft w:val="0"/>
                          <w:marRight w:val="0"/>
                          <w:marTop w:val="0"/>
                          <w:marBottom w:val="0"/>
                          <w:divBdr>
                            <w:top w:val="none" w:sz="0" w:space="0" w:color="auto"/>
                            <w:left w:val="none" w:sz="0" w:space="0" w:color="auto"/>
                            <w:bottom w:val="none" w:sz="0" w:space="0" w:color="auto"/>
                            <w:right w:val="none" w:sz="0" w:space="0" w:color="auto"/>
                          </w:divBdr>
                          <w:divsChild>
                            <w:div w:id="2027098622">
                              <w:marLeft w:val="0"/>
                              <w:marRight w:val="0"/>
                              <w:marTop w:val="0"/>
                              <w:marBottom w:val="0"/>
                              <w:divBdr>
                                <w:top w:val="none" w:sz="0" w:space="0" w:color="auto"/>
                                <w:left w:val="none" w:sz="0" w:space="0" w:color="auto"/>
                                <w:bottom w:val="none" w:sz="0" w:space="0" w:color="auto"/>
                                <w:right w:val="none" w:sz="0" w:space="0" w:color="auto"/>
                              </w:divBdr>
                              <w:divsChild>
                                <w:div w:id="620116912">
                                  <w:marLeft w:val="0"/>
                                  <w:marRight w:val="0"/>
                                  <w:marTop w:val="0"/>
                                  <w:marBottom w:val="0"/>
                                  <w:divBdr>
                                    <w:top w:val="none" w:sz="0" w:space="0" w:color="auto"/>
                                    <w:left w:val="none" w:sz="0" w:space="0" w:color="auto"/>
                                    <w:bottom w:val="none" w:sz="0" w:space="0" w:color="auto"/>
                                    <w:right w:val="none" w:sz="0" w:space="0" w:color="auto"/>
                                  </w:divBdr>
                                  <w:divsChild>
                                    <w:div w:id="1575779835">
                                      <w:marLeft w:val="0"/>
                                      <w:marRight w:val="0"/>
                                      <w:marTop w:val="0"/>
                                      <w:marBottom w:val="0"/>
                                      <w:divBdr>
                                        <w:top w:val="none" w:sz="0" w:space="0" w:color="auto"/>
                                        <w:left w:val="none" w:sz="0" w:space="0" w:color="auto"/>
                                        <w:bottom w:val="none" w:sz="0" w:space="0" w:color="auto"/>
                                        <w:right w:val="none" w:sz="0" w:space="0" w:color="auto"/>
                                      </w:divBdr>
                                      <w:divsChild>
                                        <w:div w:id="1856458229">
                                          <w:marLeft w:val="0"/>
                                          <w:marRight w:val="0"/>
                                          <w:marTop w:val="0"/>
                                          <w:marBottom w:val="0"/>
                                          <w:divBdr>
                                            <w:top w:val="none" w:sz="0" w:space="0" w:color="auto"/>
                                            <w:left w:val="none" w:sz="0" w:space="0" w:color="auto"/>
                                            <w:bottom w:val="none" w:sz="0" w:space="0" w:color="auto"/>
                                            <w:right w:val="none" w:sz="0" w:space="0" w:color="auto"/>
                                          </w:divBdr>
                                          <w:divsChild>
                                            <w:div w:id="88159308">
                                              <w:marLeft w:val="0"/>
                                              <w:marRight w:val="0"/>
                                              <w:marTop w:val="0"/>
                                              <w:marBottom w:val="0"/>
                                              <w:divBdr>
                                                <w:top w:val="none" w:sz="0" w:space="0" w:color="auto"/>
                                                <w:left w:val="none" w:sz="0" w:space="0" w:color="auto"/>
                                                <w:bottom w:val="none" w:sz="0" w:space="0" w:color="auto"/>
                                                <w:right w:val="none" w:sz="0" w:space="0" w:color="auto"/>
                                              </w:divBdr>
                                              <w:divsChild>
                                                <w:div w:id="17596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174264">
      <w:bodyDiv w:val="1"/>
      <w:marLeft w:val="0"/>
      <w:marRight w:val="0"/>
      <w:marTop w:val="0"/>
      <w:marBottom w:val="0"/>
      <w:divBdr>
        <w:top w:val="none" w:sz="0" w:space="0" w:color="auto"/>
        <w:left w:val="none" w:sz="0" w:space="0" w:color="auto"/>
        <w:bottom w:val="none" w:sz="0" w:space="0" w:color="auto"/>
        <w:right w:val="none" w:sz="0" w:space="0" w:color="auto"/>
      </w:divBdr>
      <w:divsChild>
        <w:div w:id="255556070">
          <w:marLeft w:val="0"/>
          <w:marRight w:val="0"/>
          <w:marTop w:val="0"/>
          <w:marBottom w:val="0"/>
          <w:divBdr>
            <w:top w:val="none" w:sz="0" w:space="0" w:color="auto"/>
            <w:left w:val="none" w:sz="0" w:space="0" w:color="auto"/>
            <w:bottom w:val="none" w:sz="0" w:space="0" w:color="auto"/>
            <w:right w:val="none" w:sz="0" w:space="0" w:color="auto"/>
          </w:divBdr>
          <w:divsChild>
            <w:div w:id="1602060124">
              <w:marLeft w:val="0"/>
              <w:marRight w:val="0"/>
              <w:marTop w:val="0"/>
              <w:marBottom w:val="0"/>
              <w:divBdr>
                <w:top w:val="none" w:sz="0" w:space="0" w:color="auto"/>
                <w:left w:val="none" w:sz="0" w:space="0" w:color="auto"/>
                <w:bottom w:val="none" w:sz="0" w:space="0" w:color="auto"/>
                <w:right w:val="none" w:sz="0" w:space="0" w:color="auto"/>
              </w:divBdr>
              <w:divsChild>
                <w:div w:id="1805463931">
                  <w:marLeft w:val="0"/>
                  <w:marRight w:val="0"/>
                  <w:marTop w:val="0"/>
                  <w:marBottom w:val="0"/>
                  <w:divBdr>
                    <w:top w:val="none" w:sz="0" w:space="0" w:color="auto"/>
                    <w:left w:val="none" w:sz="0" w:space="0" w:color="auto"/>
                    <w:bottom w:val="none" w:sz="0" w:space="0" w:color="auto"/>
                    <w:right w:val="none" w:sz="0" w:space="0" w:color="auto"/>
                  </w:divBdr>
                  <w:divsChild>
                    <w:div w:id="2032948823">
                      <w:marLeft w:val="0"/>
                      <w:marRight w:val="0"/>
                      <w:marTop w:val="0"/>
                      <w:marBottom w:val="0"/>
                      <w:divBdr>
                        <w:top w:val="none" w:sz="0" w:space="0" w:color="auto"/>
                        <w:left w:val="none" w:sz="0" w:space="0" w:color="auto"/>
                        <w:bottom w:val="none" w:sz="0" w:space="0" w:color="auto"/>
                        <w:right w:val="none" w:sz="0" w:space="0" w:color="auto"/>
                      </w:divBdr>
                      <w:divsChild>
                        <w:div w:id="310793892">
                          <w:marLeft w:val="0"/>
                          <w:marRight w:val="0"/>
                          <w:marTop w:val="0"/>
                          <w:marBottom w:val="0"/>
                          <w:divBdr>
                            <w:top w:val="none" w:sz="0" w:space="0" w:color="auto"/>
                            <w:left w:val="none" w:sz="0" w:space="0" w:color="auto"/>
                            <w:bottom w:val="none" w:sz="0" w:space="0" w:color="auto"/>
                            <w:right w:val="none" w:sz="0" w:space="0" w:color="auto"/>
                          </w:divBdr>
                          <w:divsChild>
                            <w:div w:id="134572283">
                              <w:marLeft w:val="0"/>
                              <w:marRight w:val="0"/>
                              <w:marTop w:val="0"/>
                              <w:marBottom w:val="0"/>
                              <w:divBdr>
                                <w:top w:val="none" w:sz="0" w:space="0" w:color="auto"/>
                                <w:left w:val="none" w:sz="0" w:space="0" w:color="auto"/>
                                <w:bottom w:val="none" w:sz="0" w:space="0" w:color="auto"/>
                                <w:right w:val="none" w:sz="0" w:space="0" w:color="auto"/>
                              </w:divBdr>
                              <w:divsChild>
                                <w:div w:id="465778839">
                                  <w:marLeft w:val="0"/>
                                  <w:marRight w:val="0"/>
                                  <w:marTop w:val="0"/>
                                  <w:marBottom w:val="0"/>
                                  <w:divBdr>
                                    <w:top w:val="none" w:sz="0" w:space="0" w:color="auto"/>
                                    <w:left w:val="none" w:sz="0" w:space="0" w:color="auto"/>
                                    <w:bottom w:val="none" w:sz="0" w:space="0" w:color="auto"/>
                                    <w:right w:val="none" w:sz="0" w:space="0" w:color="auto"/>
                                  </w:divBdr>
                                  <w:divsChild>
                                    <w:div w:id="964625772">
                                      <w:marLeft w:val="0"/>
                                      <w:marRight w:val="0"/>
                                      <w:marTop w:val="0"/>
                                      <w:marBottom w:val="0"/>
                                      <w:divBdr>
                                        <w:top w:val="none" w:sz="0" w:space="0" w:color="auto"/>
                                        <w:left w:val="none" w:sz="0" w:space="0" w:color="auto"/>
                                        <w:bottom w:val="none" w:sz="0" w:space="0" w:color="auto"/>
                                        <w:right w:val="none" w:sz="0" w:space="0" w:color="auto"/>
                                      </w:divBdr>
                                      <w:divsChild>
                                        <w:div w:id="152182184">
                                          <w:marLeft w:val="0"/>
                                          <w:marRight w:val="0"/>
                                          <w:marTop w:val="0"/>
                                          <w:marBottom w:val="0"/>
                                          <w:divBdr>
                                            <w:top w:val="none" w:sz="0" w:space="0" w:color="auto"/>
                                            <w:left w:val="none" w:sz="0" w:space="0" w:color="auto"/>
                                            <w:bottom w:val="none" w:sz="0" w:space="0" w:color="auto"/>
                                            <w:right w:val="none" w:sz="0" w:space="0" w:color="auto"/>
                                          </w:divBdr>
                                          <w:divsChild>
                                            <w:div w:id="424543589">
                                              <w:marLeft w:val="0"/>
                                              <w:marRight w:val="0"/>
                                              <w:marTop w:val="0"/>
                                              <w:marBottom w:val="0"/>
                                              <w:divBdr>
                                                <w:top w:val="none" w:sz="0" w:space="0" w:color="auto"/>
                                                <w:left w:val="none" w:sz="0" w:space="0" w:color="auto"/>
                                                <w:bottom w:val="none" w:sz="0" w:space="0" w:color="auto"/>
                                                <w:right w:val="none" w:sz="0" w:space="0" w:color="auto"/>
                                              </w:divBdr>
                                              <w:divsChild>
                                                <w:div w:id="13544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784736">
      <w:bodyDiv w:val="1"/>
      <w:marLeft w:val="0"/>
      <w:marRight w:val="0"/>
      <w:marTop w:val="0"/>
      <w:marBottom w:val="0"/>
      <w:divBdr>
        <w:top w:val="none" w:sz="0" w:space="0" w:color="auto"/>
        <w:left w:val="none" w:sz="0" w:space="0" w:color="auto"/>
        <w:bottom w:val="none" w:sz="0" w:space="0" w:color="auto"/>
        <w:right w:val="none" w:sz="0" w:space="0" w:color="auto"/>
      </w:divBdr>
      <w:divsChild>
        <w:div w:id="1005480855">
          <w:marLeft w:val="0"/>
          <w:marRight w:val="0"/>
          <w:marTop w:val="0"/>
          <w:marBottom w:val="0"/>
          <w:divBdr>
            <w:top w:val="none" w:sz="0" w:space="0" w:color="auto"/>
            <w:left w:val="none" w:sz="0" w:space="0" w:color="auto"/>
            <w:bottom w:val="none" w:sz="0" w:space="0" w:color="auto"/>
            <w:right w:val="none" w:sz="0" w:space="0" w:color="auto"/>
          </w:divBdr>
          <w:divsChild>
            <w:div w:id="1439136174">
              <w:marLeft w:val="0"/>
              <w:marRight w:val="0"/>
              <w:marTop w:val="0"/>
              <w:marBottom w:val="0"/>
              <w:divBdr>
                <w:top w:val="none" w:sz="0" w:space="0" w:color="auto"/>
                <w:left w:val="none" w:sz="0" w:space="0" w:color="auto"/>
                <w:bottom w:val="none" w:sz="0" w:space="0" w:color="auto"/>
                <w:right w:val="none" w:sz="0" w:space="0" w:color="auto"/>
              </w:divBdr>
              <w:divsChild>
                <w:div w:id="1591154131">
                  <w:marLeft w:val="0"/>
                  <w:marRight w:val="0"/>
                  <w:marTop w:val="0"/>
                  <w:marBottom w:val="0"/>
                  <w:divBdr>
                    <w:top w:val="none" w:sz="0" w:space="0" w:color="auto"/>
                    <w:left w:val="none" w:sz="0" w:space="0" w:color="auto"/>
                    <w:bottom w:val="none" w:sz="0" w:space="0" w:color="auto"/>
                    <w:right w:val="none" w:sz="0" w:space="0" w:color="auto"/>
                  </w:divBdr>
                  <w:divsChild>
                    <w:div w:id="1236866325">
                      <w:marLeft w:val="0"/>
                      <w:marRight w:val="0"/>
                      <w:marTop w:val="0"/>
                      <w:marBottom w:val="0"/>
                      <w:divBdr>
                        <w:top w:val="none" w:sz="0" w:space="0" w:color="auto"/>
                        <w:left w:val="none" w:sz="0" w:space="0" w:color="auto"/>
                        <w:bottom w:val="none" w:sz="0" w:space="0" w:color="auto"/>
                        <w:right w:val="none" w:sz="0" w:space="0" w:color="auto"/>
                      </w:divBdr>
                      <w:divsChild>
                        <w:div w:id="563682308">
                          <w:marLeft w:val="0"/>
                          <w:marRight w:val="0"/>
                          <w:marTop w:val="0"/>
                          <w:marBottom w:val="0"/>
                          <w:divBdr>
                            <w:top w:val="none" w:sz="0" w:space="0" w:color="auto"/>
                            <w:left w:val="none" w:sz="0" w:space="0" w:color="auto"/>
                            <w:bottom w:val="none" w:sz="0" w:space="0" w:color="auto"/>
                            <w:right w:val="none" w:sz="0" w:space="0" w:color="auto"/>
                          </w:divBdr>
                          <w:divsChild>
                            <w:div w:id="840700837">
                              <w:marLeft w:val="0"/>
                              <w:marRight w:val="0"/>
                              <w:marTop w:val="0"/>
                              <w:marBottom w:val="0"/>
                              <w:divBdr>
                                <w:top w:val="none" w:sz="0" w:space="0" w:color="auto"/>
                                <w:left w:val="none" w:sz="0" w:space="0" w:color="auto"/>
                                <w:bottom w:val="none" w:sz="0" w:space="0" w:color="auto"/>
                                <w:right w:val="none" w:sz="0" w:space="0" w:color="auto"/>
                              </w:divBdr>
                              <w:divsChild>
                                <w:div w:id="1367755662">
                                  <w:marLeft w:val="0"/>
                                  <w:marRight w:val="0"/>
                                  <w:marTop w:val="0"/>
                                  <w:marBottom w:val="0"/>
                                  <w:divBdr>
                                    <w:top w:val="none" w:sz="0" w:space="0" w:color="auto"/>
                                    <w:left w:val="none" w:sz="0" w:space="0" w:color="auto"/>
                                    <w:bottom w:val="none" w:sz="0" w:space="0" w:color="auto"/>
                                    <w:right w:val="none" w:sz="0" w:space="0" w:color="auto"/>
                                  </w:divBdr>
                                  <w:divsChild>
                                    <w:div w:id="237789753">
                                      <w:marLeft w:val="0"/>
                                      <w:marRight w:val="0"/>
                                      <w:marTop w:val="0"/>
                                      <w:marBottom w:val="0"/>
                                      <w:divBdr>
                                        <w:top w:val="none" w:sz="0" w:space="0" w:color="auto"/>
                                        <w:left w:val="none" w:sz="0" w:space="0" w:color="auto"/>
                                        <w:bottom w:val="none" w:sz="0" w:space="0" w:color="auto"/>
                                        <w:right w:val="none" w:sz="0" w:space="0" w:color="auto"/>
                                      </w:divBdr>
                                      <w:divsChild>
                                        <w:div w:id="1578511820">
                                          <w:marLeft w:val="0"/>
                                          <w:marRight w:val="0"/>
                                          <w:marTop w:val="0"/>
                                          <w:marBottom w:val="0"/>
                                          <w:divBdr>
                                            <w:top w:val="none" w:sz="0" w:space="0" w:color="auto"/>
                                            <w:left w:val="none" w:sz="0" w:space="0" w:color="auto"/>
                                            <w:bottom w:val="none" w:sz="0" w:space="0" w:color="auto"/>
                                            <w:right w:val="none" w:sz="0" w:space="0" w:color="auto"/>
                                          </w:divBdr>
                                          <w:divsChild>
                                            <w:div w:id="1579361068">
                                              <w:marLeft w:val="0"/>
                                              <w:marRight w:val="0"/>
                                              <w:marTop w:val="0"/>
                                              <w:marBottom w:val="0"/>
                                              <w:divBdr>
                                                <w:top w:val="none" w:sz="0" w:space="0" w:color="auto"/>
                                                <w:left w:val="none" w:sz="0" w:space="0" w:color="auto"/>
                                                <w:bottom w:val="none" w:sz="0" w:space="0" w:color="auto"/>
                                                <w:right w:val="none" w:sz="0" w:space="0" w:color="auto"/>
                                              </w:divBdr>
                                              <w:divsChild>
                                                <w:div w:id="21203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5906491">
      <w:bodyDiv w:val="1"/>
      <w:marLeft w:val="0"/>
      <w:marRight w:val="0"/>
      <w:marTop w:val="0"/>
      <w:marBottom w:val="0"/>
      <w:divBdr>
        <w:top w:val="none" w:sz="0" w:space="0" w:color="auto"/>
        <w:left w:val="none" w:sz="0" w:space="0" w:color="auto"/>
        <w:bottom w:val="none" w:sz="0" w:space="0" w:color="auto"/>
        <w:right w:val="none" w:sz="0" w:space="0" w:color="auto"/>
      </w:divBdr>
      <w:divsChild>
        <w:div w:id="949895765">
          <w:marLeft w:val="0"/>
          <w:marRight w:val="0"/>
          <w:marTop w:val="0"/>
          <w:marBottom w:val="0"/>
          <w:divBdr>
            <w:top w:val="none" w:sz="0" w:space="0" w:color="auto"/>
            <w:left w:val="none" w:sz="0" w:space="0" w:color="auto"/>
            <w:bottom w:val="none" w:sz="0" w:space="0" w:color="auto"/>
            <w:right w:val="none" w:sz="0" w:space="0" w:color="auto"/>
          </w:divBdr>
          <w:divsChild>
            <w:div w:id="340012807">
              <w:marLeft w:val="0"/>
              <w:marRight w:val="0"/>
              <w:marTop w:val="0"/>
              <w:marBottom w:val="0"/>
              <w:divBdr>
                <w:top w:val="none" w:sz="0" w:space="0" w:color="auto"/>
                <w:left w:val="none" w:sz="0" w:space="0" w:color="auto"/>
                <w:bottom w:val="none" w:sz="0" w:space="0" w:color="auto"/>
                <w:right w:val="none" w:sz="0" w:space="0" w:color="auto"/>
              </w:divBdr>
              <w:divsChild>
                <w:div w:id="236282117">
                  <w:marLeft w:val="0"/>
                  <w:marRight w:val="0"/>
                  <w:marTop w:val="0"/>
                  <w:marBottom w:val="0"/>
                  <w:divBdr>
                    <w:top w:val="none" w:sz="0" w:space="0" w:color="auto"/>
                    <w:left w:val="none" w:sz="0" w:space="0" w:color="auto"/>
                    <w:bottom w:val="none" w:sz="0" w:space="0" w:color="auto"/>
                    <w:right w:val="none" w:sz="0" w:space="0" w:color="auto"/>
                  </w:divBdr>
                  <w:divsChild>
                    <w:div w:id="1622110993">
                      <w:marLeft w:val="0"/>
                      <w:marRight w:val="0"/>
                      <w:marTop w:val="0"/>
                      <w:marBottom w:val="0"/>
                      <w:divBdr>
                        <w:top w:val="none" w:sz="0" w:space="0" w:color="auto"/>
                        <w:left w:val="none" w:sz="0" w:space="0" w:color="auto"/>
                        <w:bottom w:val="none" w:sz="0" w:space="0" w:color="auto"/>
                        <w:right w:val="none" w:sz="0" w:space="0" w:color="auto"/>
                      </w:divBdr>
                      <w:divsChild>
                        <w:div w:id="2112045697">
                          <w:marLeft w:val="0"/>
                          <w:marRight w:val="0"/>
                          <w:marTop w:val="0"/>
                          <w:marBottom w:val="0"/>
                          <w:divBdr>
                            <w:top w:val="none" w:sz="0" w:space="0" w:color="auto"/>
                            <w:left w:val="none" w:sz="0" w:space="0" w:color="auto"/>
                            <w:bottom w:val="none" w:sz="0" w:space="0" w:color="auto"/>
                            <w:right w:val="none" w:sz="0" w:space="0" w:color="auto"/>
                          </w:divBdr>
                          <w:divsChild>
                            <w:div w:id="272709956">
                              <w:marLeft w:val="0"/>
                              <w:marRight w:val="0"/>
                              <w:marTop w:val="0"/>
                              <w:marBottom w:val="0"/>
                              <w:divBdr>
                                <w:top w:val="none" w:sz="0" w:space="0" w:color="auto"/>
                                <w:left w:val="none" w:sz="0" w:space="0" w:color="auto"/>
                                <w:bottom w:val="none" w:sz="0" w:space="0" w:color="auto"/>
                                <w:right w:val="none" w:sz="0" w:space="0" w:color="auto"/>
                              </w:divBdr>
                              <w:divsChild>
                                <w:div w:id="1485657394">
                                  <w:marLeft w:val="0"/>
                                  <w:marRight w:val="0"/>
                                  <w:marTop w:val="0"/>
                                  <w:marBottom w:val="0"/>
                                  <w:divBdr>
                                    <w:top w:val="none" w:sz="0" w:space="0" w:color="auto"/>
                                    <w:left w:val="none" w:sz="0" w:space="0" w:color="auto"/>
                                    <w:bottom w:val="none" w:sz="0" w:space="0" w:color="auto"/>
                                    <w:right w:val="none" w:sz="0" w:space="0" w:color="auto"/>
                                  </w:divBdr>
                                  <w:divsChild>
                                    <w:div w:id="1302072573">
                                      <w:marLeft w:val="0"/>
                                      <w:marRight w:val="0"/>
                                      <w:marTop w:val="0"/>
                                      <w:marBottom w:val="0"/>
                                      <w:divBdr>
                                        <w:top w:val="none" w:sz="0" w:space="0" w:color="auto"/>
                                        <w:left w:val="none" w:sz="0" w:space="0" w:color="auto"/>
                                        <w:bottom w:val="none" w:sz="0" w:space="0" w:color="auto"/>
                                        <w:right w:val="none" w:sz="0" w:space="0" w:color="auto"/>
                                      </w:divBdr>
                                      <w:divsChild>
                                        <w:div w:id="1214804672">
                                          <w:marLeft w:val="0"/>
                                          <w:marRight w:val="0"/>
                                          <w:marTop w:val="0"/>
                                          <w:marBottom w:val="0"/>
                                          <w:divBdr>
                                            <w:top w:val="none" w:sz="0" w:space="0" w:color="auto"/>
                                            <w:left w:val="none" w:sz="0" w:space="0" w:color="auto"/>
                                            <w:bottom w:val="none" w:sz="0" w:space="0" w:color="auto"/>
                                            <w:right w:val="none" w:sz="0" w:space="0" w:color="auto"/>
                                          </w:divBdr>
                                          <w:divsChild>
                                            <w:div w:id="1921796173">
                                              <w:marLeft w:val="0"/>
                                              <w:marRight w:val="0"/>
                                              <w:marTop w:val="0"/>
                                              <w:marBottom w:val="0"/>
                                              <w:divBdr>
                                                <w:top w:val="none" w:sz="0" w:space="0" w:color="auto"/>
                                                <w:left w:val="none" w:sz="0" w:space="0" w:color="auto"/>
                                                <w:bottom w:val="none" w:sz="0" w:space="0" w:color="auto"/>
                                                <w:right w:val="none" w:sz="0" w:space="0" w:color="auto"/>
                                              </w:divBdr>
                                              <w:divsChild>
                                                <w:div w:id="16287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824976">
      <w:bodyDiv w:val="1"/>
      <w:marLeft w:val="0"/>
      <w:marRight w:val="0"/>
      <w:marTop w:val="0"/>
      <w:marBottom w:val="0"/>
      <w:divBdr>
        <w:top w:val="none" w:sz="0" w:space="0" w:color="auto"/>
        <w:left w:val="none" w:sz="0" w:space="0" w:color="auto"/>
        <w:bottom w:val="none" w:sz="0" w:space="0" w:color="auto"/>
        <w:right w:val="none" w:sz="0" w:space="0" w:color="auto"/>
      </w:divBdr>
      <w:divsChild>
        <w:div w:id="1751464880">
          <w:marLeft w:val="0"/>
          <w:marRight w:val="0"/>
          <w:marTop w:val="0"/>
          <w:marBottom w:val="0"/>
          <w:divBdr>
            <w:top w:val="none" w:sz="0" w:space="0" w:color="auto"/>
            <w:left w:val="none" w:sz="0" w:space="0" w:color="auto"/>
            <w:bottom w:val="none" w:sz="0" w:space="0" w:color="auto"/>
            <w:right w:val="none" w:sz="0" w:space="0" w:color="auto"/>
          </w:divBdr>
          <w:divsChild>
            <w:div w:id="290094889">
              <w:marLeft w:val="0"/>
              <w:marRight w:val="0"/>
              <w:marTop w:val="0"/>
              <w:marBottom w:val="0"/>
              <w:divBdr>
                <w:top w:val="none" w:sz="0" w:space="0" w:color="auto"/>
                <w:left w:val="none" w:sz="0" w:space="0" w:color="auto"/>
                <w:bottom w:val="none" w:sz="0" w:space="0" w:color="auto"/>
                <w:right w:val="none" w:sz="0" w:space="0" w:color="auto"/>
              </w:divBdr>
              <w:divsChild>
                <w:div w:id="1256668485">
                  <w:marLeft w:val="0"/>
                  <w:marRight w:val="0"/>
                  <w:marTop w:val="0"/>
                  <w:marBottom w:val="0"/>
                  <w:divBdr>
                    <w:top w:val="none" w:sz="0" w:space="0" w:color="auto"/>
                    <w:left w:val="none" w:sz="0" w:space="0" w:color="auto"/>
                    <w:bottom w:val="none" w:sz="0" w:space="0" w:color="auto"/>
                    <w:right w:val="none" w:sz="0" w:space="0" w:color="auto"/>
                  </w:divBdr>
                  <w:divsChild>
                    <w:div w:id="601569309">
                      <w:marLeft w:val="0"/>
                      <w:marRight w:val="0"/>
                      <w:marTop w:val="0"/>
                      <w:marBottom w:val="0"/>
                      <w:divBdr>
                        <w:top w:val="none" w:sz="0" w:space="0" w:color="auto"/>
                        <w:left w:val="none" w:sz="0" w:space="0" w:color="auto"/>
                        <w:bottom w:val="none" w:sz="0" w:space="0" w:color="auto"/>
                        <w:right w:val="none" w:sz="0" w:space="0" w:color="auto"/>
                      </w:divBdr>
                      <w:divsChild>
                        <w:div w:id="1568884271">
                          <w:marLeft w:val="0"/>
                          <w:marRight w:val="0"/>
                          <w:marTop w:val="0"/>
                          <w:marBottom w:val="0"/>
                          <w:divBdr>
                            <w:top w:val="none" w:sz="0" w:space="0" w:color="auto"/>
                            <w:left w:val="none" w:sz="0" w:space="0" w:color="auto"/>
                            <w:bottom w:val="none" w:sz="0" w:space="0" w:color="auto"/>
                            <w:right w:val="none" w:sz="0" w:space="0" w:color="auto"/>
                          </w:divBdr>
                          <w:divsChild>
                            <w:div w:id="47654303">
                              <w:marLeft w:val="0"/>
                              <w:marRight w:val="0"/>
                              <w:marTop w:val="0"/>
                              <w:marBottom w:val="0"/>
                              <w:divBdr>
                                <w:top w:val="none" w:sz="0" w:space="0" w:color="auto"/>
                                <w:left w:val="none" w:sz="0" w:space="0" w:color="auto"/>
                                <w:bottom w:val="none" w:sz="0" w:space="0" w:color="auto"/>
                                <w:right w:val="none" w:sz="0" w:space="0" w:color="auto"/>
                              </w:divBdr>
                              <w:divsChild>
                                <w:div w:id="1992558552">
                                  <w:marLeft w:val="0"/>
                                  <w:marRight w:val="0"/>
                                  <w:marTop w:val="0"/>
                                  <w:marBottom w:val="0"/>
                                  <w:divBdr>
                                    <w:top w:val="none" w:sz="0" w:space="0" w:color="auto"/>
                                    <w:left w:val="none" w:sz="0" w:space="0" w:color="auto"/>
                                    <w:bottom w:val="none" w:sz="0" w:space="0" w:color="auto"/>
                                    <w:right w:val="none" w:sz="0" w:space="0" w:color="auto"/>
                                  </w:divBdr>
                                  <w:divsChild>
                                    <w:div w:id="1704477133">
                                      <w:marLeft w:val="0"/>
                                      <w:marRight w:val="0"/>
                                      <w:marTop w:val="0"/>
                                      <w:marBottom w:val="0"/>
                                      <w:divBdr>
                                        <w:top w:val="none" w:sz="0" w:space="0" w:color="auto"/>
                                        <w:left w:val="none" w:sz="0" w:space="0" w:color="auto"/>
                                        <w:bottom w:val="none" w:sz="0" w:space="0" w:color="auto"/>
                                        <w:right w:val="none" w:sz="0" w:space="0" w:color="auto"/>
                                      </w:divBdr>
                                      <w:divsChild>
                                        <w:div w:id="546112234">
                                          <w:marLeft w:val="0"/>
                                          <w:marRight w:val="0"/>
                                          <w:marTop w:val="0"/>
                                          <w:marBottom w:val="0"/>
                                          <w:divBdr>
                                            <w:top w:val="none" w:sz="0" w:space="0" w:color="auto"/>
                                            <w:left w:val="none" w:sz="0" w:space="0" w:color="auto"/>
                                            <w:bottom w:val="none" w:sz="0" w:space="0" w:color="auto"/>
                                            <w:right w:val="none" w:sz="0" w:space="0" w:color="auto"/>
                                          </w:divBdr>
                                          <w:divsChild>
                                            <w:div w:id="2026057845">
                                              <w:marLeft w:val="0"/>
                                              <w:marRight w:val="0"/>
                                              <w:marTop w:val="0"/>
                                              <w:marBottom w:val="0"/>
                                              <w:divBdr>
                                                <w:top w:val="none" w:sz="0" w:space="0" w:color="auto"/>
                                                <w:left w:val="none" w:sz="0" w:space="0" w:color="auto"/>
                                                <w:bottom w:val="none" w:sz="0" w:space="0" w:color="auto"/>
                                                <w:right w:val="none" w:sz="0" w:space="0" w:color="auto"/>
                                              </w:divBdr>
                                              <w:divsChild>
                                                <w:div w:id="5076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581496">
      <w:bodyDiv w:val="1"/>
      <w:marLeft w:val="0"/>
      <w:marRight w:val="0"/>
      <w:marTop w:val="0"/>
      <w:marBottom w:val="0"/>
      <w:divBdr>
        <w:top w:val="none" w:sz="0" w:space="0" w:color="auto"/>
        <w:left w:val="none" w:sz="0" w:space="0" w:color="auto"/>
        <w:bottom w:val="none" w:sz="0" w:space="0" w:color="auto"/>
        <w:right w:val="none" w:sz="0" w:space="0" w:color="auto"/>
      </w:divBdr>
      <w:divsChild>
        <w:div w:id="1835604436">
          <w:marLeft w:val="0"/>
          <w:marRight w:val="0"/>
          <w:marTop w:val="0"/>
          <w:marBottom w:val="0"/>
          <w:divBdr>
            <w:top w:val="none" w:sz="0" w:space="0" w:color="auto"/>
            <w:left w:val="none" w:sz="0" w:space="0" w:color="auto"/>
            <w:bottom w:val="none" w:sz="0" w:space="0" w:color="auto"/>
            <w:right w:val="none" w:sz="0" w:space="0" w:color="auto"/>
          </w:divBdr>
          <w:divsChild>
            <w:div w:id="1485006961">
              <w:marLeft w:val="0"/>
              <w:marRight w:val="0"/>
              <w:marTop w:val="0"/>
              <w:marBottom w:val="0"/>
              <w:divBdr>
                <w:top w:val="none" w:sz="0" w:space="0" w:color="auto"/>
                <w:left w:val="none" w:sz="0" w:space="0" w:color="auto"/>
                <w:bottom w:val="none" w:sz="0" w:space="0" w:color="auto"/>
                <w:right w:val="none" w:sz="0" w:space="0" w:color="auto"/>
              </w:divBdr>
              <w:divsChild>
                <w:div w:id="1279070632">
                  <w:marLeft w:val="0"/>
                  <w:marRight w:val="0"/>
                  <w:marTop w:val="0"/>
                  <w:marBottom w:val="0"/>
                  <w:divBdr>
                    <w:top w:val="none" w:sz="0" w:space="0" w:color="auto"/>
                    <w:left w:val="none" w:sz="0" w:space="0" w:color="auto"/>
                    <w:bottom w:val="none" w:sz="0" w:space="0" w:color="auto"/>
                    <w:right w:val="none" w:sz="0" w:space="0" w:color="auto"/>
                  </w:divBdr>
                  <w:divsChild>
                    <w:div w:id="1477138040">
                      <w:marLeft w:val="0"/>
                      <w:marRight w:val="0"/>
                      <w:marTop w:val="0"/>
                      <w:marBottom w:val="0"/>
                      <w:divBdr>
                        <w:top w:val="none" w:sz="0" w:space="0" w:color="auto"/>
                        <w:left w:val="none" w:sz="0" w:space="0" w:color="auto"/>
                        <w:bottom w:val="none" w:sz="0" w:space="0" w:color="auto"/>
                        <w:right w:val="none" w:sz="0" w:space="0" w:color="auto"/>
                      </w:divBdr>
                      <w:divsChild>
                        <w:div w:id="1174226671">
                          <w:marLeft w:val="0"/>
                          <w:marRight w:val="0"/>
                          <w:marTop w:val="0"/>
                          <w:marBottom w:val="0"/>
                          <w:divBdr>
                            <w:top w:val="none" w:sz="0" w:space="0" w:color="auto"/>
                            <w:left w:val="none" w:sz="0" w:space="0" w:color="auto"/>
                            <w:bottom w:val="none" w:sz="0" w:space="0" w:color="auto"/>
                            <w:right w:val="none" w:sz="0" w:space="0" w:color="auto"/>
                          </w:divBdr>
                          <w:divsChild>
                            <w:div w:id="1938100947">
                              <w:marLeft w:val="0"/>
                              <w:marRight w:val="0"/>
                              <w:marTop w:val="0"/>
                              <w:marBottom w:val="0"/>
                              <w:divBdr>
                                <w:top w:val="none" w:sz="0" w:space="0" w:color="auto"/>
                                <w:left w:val="none" w:sz="0" w:space="0" w:color="auto"/>
                                <w:bottom w:val="none" w:sz="0" w:space="0" w:color="auto"/>
                                <w:right w:val="none" w:sz="0" w:space="0" w:color="auto"/>
                              </w:divBdr>
                              <w:divsChild>
                                <w:div w:id="543102837">
                                  <w:marLeft w:val="0"/>
                                  <w:marRight w:val="0"/>
                                  <w:marTop w:val="0"/>
                                  <w:marBottom w:val="0"/>
                                  <w:divBdr>
                                    <w:top w:val="none" w:sz="0" w:space="0" w:color="auto"/>
                                    <w:left w:val="none" w:sz="0" w:space="0" w:color="auto"/>
                                    <w:bottom w:val="none" w:sz="0" w:space="0" w:color="auto"/>
                                    <w:right w:val="none" w:sz="0" w:space="0" w:color="auto"/>
                                  </w:divBdr>
                                  <w:divsChild>
                                    <w:div w:id="1052192018">
                                      <w:marLeft w:val="0"/>
                                      <w:marRight w:val="0"/>
                                      <w:marTop w:val="0"/>
                                      <w:marBottom w:val="0"/>
                                      <w:divBdr>
                                        <w:top w:val="none" w:sz="0" w:space="0" w:color="auto"/>
                                        <w:left w:val="none" w:sz="0" w:space="0" w:color="auto"/>
                                        <w:bottom w:val="none" w:sz="0" w:space="0" w:color="auto"/>
                                        <w:right w:val="none" w:sz="0" w:space="0" w:color="auto"/>
                                      </w:divBdr>
                                      <w:divsChild>
                                        <w:div w:id="1659455031">
                                          <w:marLeft w:val="0"/>
                                          <w:marRight w:val="0"/>
                                          <w:marTop w:val="0"/>
                                          <w:marBottom w:val="0"/>
                                          <w:divBdr>
                                            <w:top w:val="none" w:sz="0" w:space="0" w:color="auto"/>
                                            <w:left w:val="none" w:sz="0" w:space="0" w:color="auto"/>
                                            <w:bottom w:val="none" w:sz="0" w:space="0" w:color="auto"/>
                                            <w:right w:val="none" w:sz="0" w:space="0" w:color="auto"/>
                                          </w:divBdr>
                                          <w:divsChild>
                                            <w:div w:id="2136097192">
                                              <w:marLeft w:val="0"/>
                                              <w:marRight w:val="0"/>
                                              <w:marTop w:val="0"/>
                                              <w:marBottom w:val="0"/>
                                              <w:divBdr>
                                                <w:top w:val="none" w:sz="0" w:space="0" w:color="auto"/>
                                                <w:left w:val="none" w:sz="0" w:space="0" w:color="auto"/>
                                                <w:bottom w:val="none" w:sz="0" w:space="0" w:color="auto"/>
                                                <w:right w:val="none" w:sz="0" w:space="0" w:color="auto"/>
                                              </w:divBdr>
                                              <w:divsChild>
                                                <w:div w:id="4364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4209688">
      <w:bodyDiv w:val="1"/>
      <w:marLeft w:val="0"/>
      <w:marRight w:val="0"/>
      <w:marTop w:val="0"/>
      <w:marBottom w:val="0"/>
      <w:divBdr>
        <w:top w:val="none" w:sz="0" w:space="0" w:color="auto"/>
        <w:left w:val="none" w:sz="0" w:space="0" w:color="auto"/>
        <w:bottom w:val="none" w:sz="0" w:space="0" w:color="auto"/>
        <w:right w:val="none" w:sz="0" w:space="0" w:color="auto"/>
      </w:divBdr>
      <w:divsChild>
        <w:div w:id="1433549344">
          <w:marLeft w:val="0"/>
          <w:marRight w:val="0"/>
          <w:marTop w:val="0"/>
          <w:marBottom w:val="0"/>
          <w:divBdr>
            <w:top w:val="none" w:sz="0" w:space="0" w:color="auto"/>
            <w:left w:val="none" w:sz="0" w:space="0" w:color="auto"/>
            <w:bottom w:val="none" w:sz="0" w:space="0" w:color="auto"/>
            <w:right w:val="none" w:sz="0" w:space="0" w:color="auto"/>
          </w:divBdr>
          <w:divsChild>
            <w:div w:id="296884425">
              <w:marLeft w:val="0"/>
              <w:marRight w:val="0"/>
              <w:marTop w:val="0"/>
              <w:marBottom w:val="0"/>
              <w:divBdr>
                <w:top w:val="none" w:sz="0" w:space="0" w:color="auto"/>
                <w:left w:val="none" w:sz="0" w:space="0" w:color="auto"/>
                <w:bottom w:val="none" w:sz="0" w:space="0" w:color="auto"/>
                <w:right w:val="none" w:sz="0" w:space="0" w:color="auto"/>
              </w:divBdr>
              <w:divsChild>
                <w:div w:id="2073459447">
                  <w:marLeft w:val="0"/>
                  <w:marRight w:val="0"/>
                  <w:marTop w:val="0"/>
                  <w:marBottom w:val="0"/>
                  <w:divBdr>
                    <w:top w:val="none" w:sz="0" w:space="0" w:color="auto"/>
                    <w:left w:val="none" w:sz="0" w:space="0" w:color="auto"/>
                    <w:bottom w:val="none" w:sz="0" w:space="0" w:color="auto"/>
                    <w:right w:val="none" w:sz="0" w:space="0" w:color="auto"/>
                  </w:divBdr>
                  <w:divsChild>
                    <w:div w:id="1922911801">
                      <w:marLeft w:val="0"/>
                      <w:marRight w:val="0"/>
                      <w:marTop w:val="0"/>
                      <w:marBottom w:val="0"/>
                      <w:divBdr>
                        <w:top w:val="none" w:sz="0" w:space="0" w:color="auto"/>
                        <w:left w:val="none" w:sz="0" w:space="0" w:color="auto"/>
                        <w:bottom w:val="none" w:sz="0" w:space="0" w:color="auto"/>
                        <w:right w:val="none" w:sz="0" w:space="0" w:color="auto"/>
                      </w:divBdr>
                      <w:divsChild>
                        <w:div w:id="1229803018">
                          <w:marLeft w:val="0"/>
                          <w:marRight w:val="0"/>
                          <w:marTop w:val="0"/>
                          <w:marBottom w:val="0"/>
                          <w:divBdr>
                            <w:top w:val="none" w:sz="0" w:space="0" w:color="auto"/>
                            <w:left w:val="none" w:sz="0" w:space="0" w:color="auto"/>
                            <w:bottom w:val="none" w:sz="0" w:space="0" w:color="auto"/>
                            <w:right w:val="none" w:sz="0" w:space="0" w:color="auto"/>
                          </w:divBdr>
                          <w:divsChild>
                            <w:div w:id="295256274">
                              <w:marLeft w:val="0"/>
                              <w:marRight w:val="0"/>
                              <w:marTop w:val="0"/>
                              <w:marBottom w:val="0"/>
                              <w:divBdr>
                                <w:top w:val="none" w:sz="0" w:space="0" w:color="auto"/>
                                <w:left w:val="none" w:sz="0" w:space="0" w:color="auto"/>
                                <w:bottom w:val="none" w:sz="0" w:space="0" w:color="auto"/>
                                <w:right w:val="none" w:sz="0" w:space="0" w:color="auto"/>
                              </w:divBdr>
                              <w:divsChild>
                                <w:div w:id="1711880833">
                                  <w:marLeft w:val="0"/>
                                  <w:marRight w:val="0"/>
                                  <w:marTop w:val="0"/>
                                  <w:marBottom w:val="0"/>
                                  <w:divBdr>
                                    <w:top w:val="none" w:sz="0" w:space="0" w:color="auto"/>
                                    <w:left w:val="none" w:sz="0" w:space="0" w:color="auto"/>
                                    <w:bottom w:val="none" w:sz="0" w:space="0" w:color="auto"/>
                                    <w:right w:val="none" w:sz="0" w:space="0" w:color="auto"/>
                                  </w:divBdr>
                                  <w:divsChild>
                                    <w:div w:id="1644192084">
                                      <w:marLeft w:val="0"/>
                                      <w:marRight w:val="0"/>
                                      <w:marTop w:val="0"/>
                                      <w:marBottom w:val="0"/>
                                      <w:divBdr>
                                        <w:top w:val="none" w:sz="0" w:space="0" w:color="auto"/>
                                        <w:left w:val="none" w:sz="0" w:space="0" w:color="auto"/>
                                        <w:bottom w:val="none" w:sz="0" w:space="0" w:color="auto"/>
                                        <w:right w:val="none" w:sz="0" w:space="0" w:color="auto"/>
                                      </w:divBdr>
                                      <w:divsChild>
                                        <w:div w:id="500244698">
                                          <w:marLeft w:val="0"/>
                                          <w:marRight w:val="0"/>
                                          <w:marTop w:val="0"/>
                                          <w:marBottom w:val="0"/>
                                          <w:divBdr>
                                            <w:top w:val="none" w:sz="0" w:space="0" w:color="auto"/>
                                            <w:left w:val="none" w:sz="0" w:space="0" w:color="auto"/>
                                            <w:bottom w:val="none" w:sz="0" w:space="0" w:color="auto"/>
                                            <w:right w:val="none" w:sz="0" w:space="0" w:color="auto"/>
                                          </w:divBdr>
                                          <w:divsChild>
                                            <w:div w:id="1054084848">
                                              <w:marLeft w:val="0"/>
                                              <w:marRight w:val="0"/>
                                              <w:marTop w:val="0"/>
                                              <w:marBottom w:val="0"/>
                                              <w:divBdr>
                                                <w:top w:val="none" w:sz="0" w:space="0" w:color="auto"/>
                                                <w:left w:val="none" w:sz="0" w:space="0" w:color="auto"/>
                                                <w:bottom w:val="none" w:sz="0" w:space="0" w:color="auto"/>
                                                <w:right w:val="none" w:sz="0" w:space="0" w:color="auto"/>
                                              </w:divBdr>
                                              <w:divsChild>
                                                <w:div w:id="5355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569885">
      <w:bodyDiv w:val="1"/>
      <w:marLeft w:val="0"/>
      <w:marRight w:val="0"/>
      <w:marTop w:val="0"/>
      <w:marBottom w:val="0"/>
      <w:divBdr>
        <w:top w:val="none" w:sz="0" w:space="0" w:color="auto"/>
        <w:left w:val="none" w:sz="0" w:space="0" w:color="auto"/>
        <w:bottom w:val="none" w:sz="0" w:space="0" w:color="auto"/>
        <w:right w:val="none" w:sz="0" w:space="0" w:color="auto"/>
      </w:divBdr>
      <w:divsChild>
        <w:div w:id="1615214115">
          <w:marLeft w:val="0"/>
          <w:marRight w:val="0"/>
          <w:marTop w:val="0"/>
          <w:marBottom w:val="0"/>
          <w:divBdr>
            <w:top w:val="none" w:sz="0" w:space="0" w:color="auto"/>
            <w:left w:val="none" w:sz="0" w:space="0" w:color="auto"/>
            <w:bottom w:val="none" w:sz="0" w:space="0" w:color="auto"/>
            <w:right w:val="none" w:sz="0" w:space="0" w:color="auto"/>
          </w:divBdr>
          <w:divsChild>
            <w:div w:id="847868041">
              <w:marLeft w:val="0"/>
              <w:marRight w:val="0"/>
              <w:marTop w:val="0"/>
              <w:marBottom w:val="0"/>
              <w:divBdr>
                <w:top w:val="none" w:sz="0" w:space="0" w:color="auto"/>
                <w:left w:val="none" w:sz="0" w:space="0" w:color="auto"/>
                <w:bottom w:val="none" w:sz="0" w:space="0" w:color="auto"/>
                <w:right w:val="none" w:sz="0" w:space="0" w:color="auto"/>
              </w:divBdr>
              <w:divsChild>
                <w:div w:id="753017493">
                  <w:marLeft w:val="0"/>
                  <w:marRight w:val="0"/>
                  <w:marTop w:val="0"/>
                  <w:marBottom w:val="0"/>
                  <w:divBdr>
                    <w:top w:val="none" w:sz="0" w:space="0" w:color="auto"/>
                    <w:left w:val="none" w:sz="0" w:space="0" w:color="auto"/>
                    <w:bottom w:val="none" w:sz="0" w:space="0" w:color="auto"/>
                    <w:right w:val="none" w:sz="0" w:space="0" w:color="auto"/>
                  </w:divBdr>
                  <w:divsChild>
                    <w:div w:id="2115055000">
                      <w:marLeft w:val="0"/>
                      <w:marRight w:val="0"/>
                      <w:marTop w:val="0"/>
                      <w:marBottom w:val="0"/>
                      <w:divBdr>
                        <w:top w:val="none" w:sz="0" w:space="0" w:color="auto"/>
                        <w:left w:val="none" w:sz="0" w:space="0" w:color="auto"/>
                        <w:bottom w:val="none" w:sz="0" w:space="0" w:color="auto"/>
                        <w:right w:val="none" w:sz="0" w:space="0" w:color="auto"/>
                      </w:divBdr>
                      <w:divsChild>
                        <w:div w:id="900213669">
                          <w:marLeft w:val="0"/>
                          <w:marRight w:val="0"/>
                          <w:marTop w:val="0"/>
                          <w:marBottom w:val="0"/>
                          <w:divBdr>
                            <w:top w:val="none" w:sz="0" w:space="0" w:color="auto"/>
                            <w:left w:val="none" w:sz="0" w:space="0" w:color="auto"/>
                            <w:bottom w:val="none" w:sz="0" w:space="0" w:color="auto"/>
                            <w:right w:val="none" w:sz="0" w:space="0" w:color="auto"/>
                          </w:divBdr>
                          <w:divsChild>
                            <w:div w:id="691804300">
                              <w:marLeft w:val="0"/>
                              <w:marRight w:val="0"/>
                              <w:marTop w:val="0"/>
                              <w:marBottom w:val="0"/>
                              <w:divBdr>
                                <w:top w:val="none" w:sz="0" w:space="0" w:color="auto"/>
                                <w:left w:val="none" w:sz="0" w:space="0" w:color="auto"/>
                                <w:bottom w:val="none" w:sz="0" w:space="0" w:color="auto"/>
                                <w:right w:val="none" w:sz="0" w:space="0" w:color="auto"/>
                              </w:divBdr>
                              <w:divsChild>
                                <w:div w:id="1884906611">
                                  <w:marLeft w:val="0"/>
                                  <w:marRight w:val="0"/>
                                  <w:marTop w:val="0"/>
                                  <w:marBottom w:val="0"/>
                                  <w:divBdr>
                                    <w:top w:val="none" w:sz="0" w:space="0" w:color="auto"/>
                                    <w:left w:val="none" w:sz="0" w:space="0" w:color="auto"/>
                                    <w:bottom w:val="none" w:sz="0" w:space="0" w:color="auto"/>
                                    <w:right w:val="none" w:sz="0" w:space="0" w:color="auto"/>
                                  </w:divBdr>
                                  <w:divsChild>
                                    <w:div w:id="230383309">
                                      <w:marLeft w:val="0"/>
                                      <w:marRight w:val="0"/>
                                      <w:marTop w:val="0"/>
                                      <w:marBottom w:val="0"/>
                                      <w:divBdr>
                                        <w:top w:val="none" w:sz="0" w:space="0" w:color="auto"/>
                                        <w:left w:val="none" w:sz="0" w:space="0" w:color="auto"/>
                                        <w:bottom w:val="none" w:sz="0" w:space="0" w:color="auto"/>
                                        <w:right w:val="none" w:sz="0" w:space="0" w:color="auto"/>
                                      </w:divBdr>
                                      <w:divsChild>
                                        <w:div w:id="182868221">
                                          <w:marLeft w:val="0"/>
                                          <w:marRight w:val="0"/>
                                          <w:marTop w:val="0"/>
                                          <w:marBottom w:val="0"/>
                                          <w:divBdr>
                                            <w:top w:val="none" w:sz="0" w:space="0" w:color="auto"/>
                                            <w:left w:val="none" w:sz="0" w:space="0" w:color="auto"/>
                                            <w:bottom w:val="none" w:sz="0" w:space="0" w:color="auto"/>
                                            <w:right w:val="none" w:sz="0" w:space="0" w:color="auto"/>
                                          </w:divBdr>
                                          <w:divsChild>
                                            <w:div w:id="16002325">
                                              <w:marLeft w:val="0"/>
                                              <w:marRight w:val="0"/>
                                              <w:marTop w:val="0"/>
                                              <w:marBottom w:val="0"/>
                                              <w:divBdr>
                                                <w:top w:val="none" w:sz="0" w:space="0" w:color="auto"/>
                                                <w:left w:val="none" w:sz="0" w:space="0" w:color="auto"/>
                                                <w:bottom w:val="none" w:sz="0" w:space="0" w:color="auto"/>
                                                <w:right w:val="none" w:sz="0" w:space="0" w:color="auto"/>
                                              </w:divBdr>
                                              <w:divsChild>
                                                <w:div w:id="1179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881510">
      <w:bodyDiv w:val="1"/>
      <w:marLeft w:val="0"/>
      <w:marRight w:val="0"/>
      <w:marTop w:val="0"/>
      <w:marBottom w:val="0"/>
      <w:divBdr>
        <w:top w:val="none" w:sz="0" w:space="0" w:color="auto"/>
        <w:left w:val="none" w:sz="0" w:space="0" w:color="auto"/>
        <w:bottom w:val="none" w:sz="0" w:space="0" w:color="auto"/>
        <w:right w:val="none" w:sz="0" w:space="0" w:color="auto"/>
      </w:divBdr>
      <w:divsChild>
        <w:div w:id="1667434319">
          <w:marLeft w:val="0"/>
          <w:marRight w:val="0"/>
          <w:marTop w:val="0"/>
          <w:marBottom w:val="0"/>
          <w:divBdr>
            <w:top w:val="none" w:sz="0" w:space="0" w:color="auto"/>
            <w:left w:val="none" w:sz="0" w:space="0" w:color="auto"/>
            <w:bottom w:val="none" w:sz="0" w:space="0" w:color="auto"/>
            <w:right w:val="none" w:sz="0" w:space="0" w:color="auto"/>
          </w:divBdr>
          <w:divsChild>
            <w:div w:id="568227611">
              <w:marLeft w:val="0"/>
              <w:marRight w:val="0"/>
              <w:marTop w:val="0"/>
              <w:marBottom w:val="0"/>
              <w:divBdr>
                <w:top w:val="none" w:sz="0" w:space="0" w:color="auto"/>
                <w:left w:val="none" w:sz="0" w:space="0" w:color="auto"/>
                <w:bottom w:val="none" w:sz="0" w:space="0" w:color="auto"/>
                <w:right w:val="none" w:sz="0" w:space="0" w:color="auto"/>
              </w:divBdr>
              <w:divsChild>
                <w:div w:id="965308978">
                  <w:marLeft w:val="0"/>
                  <w:marRight w:val="0"/>
                  <w:marTop w:val="0"/>
                  <w:marBottom w:val="0"/>
                  <w:divBdr>
                    <w:top w:val="none" w:sz="0" w:space="0" w:color="auto"/>
                    <w:left w:val="none" w:sz="0" w:space="0" w:color="auto"/>
                    <w:bottom w:val="none" w:sz="0" w:space="0" w:color="auto"/>
                    <w:right w:val="none" w:sz="0" w:space="0" w:color="auto"/>
                  </w:divBdr>
                  <w:divsChild>
                    <w:div w:id="1229995254">
                      <w:marLeft w:val="0"/>
                      <w:marRight w:val="0"/>
                      <w:marTop w:val="0"/>
                      <w:marBottom w:val="0"/>
                      <w:divBdr>
                        <w:top w:val="none" w:sz="0" w:space="0" w:color="auto"/>
                        <w:left w:val="none" w:sz="0" w:space="0" w:color="auto"/>
                        <w:bottom w:val="none" w:sz="0" w:space="0" w:color="auto"/>
                        <w:right w:val="none" w:sz="0" w:space="0" w:color="auto"/>
                      </w:divBdr>
                      <w:divsChild>
                        <w:div w:id="1861165023">
                          <w:marLeft w:val="0"/>
                          <w:marRight w:val="0"/>
                          <w:marTop w:val="0"/>
                          <w:marBottom w:val="0"/>
                          <w:divBdr>
                            <w:top w:val="none" w:sz="0" w:space="0" w:color="auto"/>
                            <w:left w:val="none" w:sz="0" w:space="0" w:color="auto"/>
                            <w:bottom w:val="none" w:sz="0" w:space="0" w:color="auto"/>
                            <w:right w:val="none" w:sz="0" w:space="0" w:color="auto"/>
                          </w:divBdr>
                          <w:divsChild>
                            <w:div w:id="637950995">
                              <w:marLeft w:val="0"/>
                              <w:marRight w:val="0"/>
                              <w:marTop w:val="0"/>
                              <w:marBottom w:val="0"/>
                              <w:divBdr>
                                <w:top w:val="none" w:sz="0" w:space="0" w:color="auto"/>
                                <w:left w:val="none" w:sz="0" w:space="0" w:color="auto"/>
                                <w:bottom w:val="none" w:sz="0" w:space="0" w:color="auto"/>
                                <w:right w:val="none" w:sz="0" w:space="0" w:color="auto"/>
                              </w:divBdr>
                              <w:divsChild>
                                <w:div w:id="711227641">
                                  <w:marLeft w:val="0"/>
                                  <w:marRight w:val="0"/>
                                  <w:marTop w:val="0"/>
                                  <w:marBottom w:val="0"/>
                                  <w:divBdr>
                                    <w:top w:val="none" w:sz="0" w:space="0" w:color="auto"/>
                                    <w:left w:val="none" w:sz="0" w:space="0" w:color="auto"/>
                                    <w:bottom w:val="none" w:sz="0" w:space="0" w:color="auto"/>
                                    <w:right w:val="none" w:sz="0" w:space="0" w:color="auto"/>
                                  </w:divBdr>
                                  <w:divsChild>
                                    <w:div w:id="1330521755">
                                      <w:marLeft w:val="0"/>
                                      <w:marRight w:val="0"/>
                                      <w:marTop w:val="0"/>
                                      <w:marBottom w:val="0"/>
                                      <w:divBdr>
                                        <w:top w:val="none" w:sz="0" w:space="0" w:color="auto"/>
                                        <w:left w:val="none" w:sz="0" w:space="0" w:color="auto"/>
                                        <w:bottom w:val="none" w:sz="0" w:space="0" w:color="auto"/>
                                        <w:right w:val="none" w:sz="0" w:space="0" w:color="auto"/>
                                      </w:divBdr>
                                      <w:divsChild>
                                        <w:div w:id="325672635">
                                          <w:marLeft w:val="0"/>
                                          <w:marRight w:val="0"/>
                                          <w:marTop w:val="0"/>
                                          <w:marBottom w:val="0"/>
                                          <w:divBdr>
                                            <w:top w:val="none" w:sz="0" w:space="0" w:color="auto"/>
                                            <w:left w:val="none" w:sz="0" w:space="0" w:color="auto"/>
                                            <w:bottom w:val="none" w:sz="0" w:space="0" w:color="auto"/>
                                            <w:right w:val="none" w:sz="0" w:space="0" w:color="auto"/>
                                          </w:divBdr>
                                          <w:divsChild>
                                            <w:div w:id="1834832665">
                                              <w:marLeft w:val="0"/>
                                              <w:marRight w:val="0"/>
                                              <w:marTop w:val="0"/>
                                              <w:marBottom w:val="0"/>
                                              <w:divBdr>
                                                <w:top w:val="none" w:sz="0" w:space="0" w:color="auto"/>
                                                <w:left w:val="none" w:sz="0" w:space="0" w:color="auto"/>
                                                <w:bottom w:val="none" w:sz="0" w:space="0" w:color="auto"/>
                                                <w:right w:val="none" w:sz="0" w:space="0" w:color="auto"/>
                                              </w:divBdr>
                                              <w:divsChild>
                                                <w:div w:id="13555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2.jpeg"/><Relationship Id="rId21" Type="http://schemas.openxmlformats.org/officeDocument/2006/relationships/hyperlink" Target="http://whc.unesco.org/en/list/1441" TargetMode="External"/><Relationship Id="rId22" Type="http://schemas.openxmlformats.org/officeDocument/2006/relationships/image" Target="media/image13.jpeg"/><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hyperlink" Target="http://www.bing.com/images/search?q=defence+line+of+amsterdam+&amp;qs=n&amp;form=QBIR&amp;scope=images&amp;rf=0&amp;pq=defence+line+of+amsterdam+&amp;sc=0-13&amp;sp=-1&amp;sk=" TargetMode="External"/><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916</Words>
  <Characters>5044</Characters>
  <Application>Microsoft Macintosh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dc:creator>
  <cp:lastModifiedBy>Gebruiker Office 2004 Test Drive</cp:lastModifiedBy>
  <cp:revision>3</cp:revision>
  <dcterms:created xsi:type="dcterms:W3CDTF">2014-06-29T11:56:00Z</dcterms:created>
  <dcterms:modified xsi:type="dcterms:W3CDTF">2014-09-09T18:44:00Z</dcterms:modified>
</cp:coreProperties>
</file>